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8899" w14:textId="77777777" w:rsidR="00760750" w:rsidRDefault="00760750" w:rsidP="00760750">
      <w:pPr>
        <w:pStyle w:val="NormalWeb"/>
        <w:jc w:val="center"/>
      </w:pPr>
      <w:bookmarkStart w:id="0" w:name="_Hlk495479008"/>
      <w:bookmarkStart w:id="1" w:name="_GoBack"/>
      <w:bookmarkEnd w:id="1"/>
      <w:r>
        <w:rPr>
          <w:rStyle w:val="Strong"/>
          <w:u w:val="single"/>
        </w:rPr>
        <w:t>HUNTSVILLE-MADISON COUNTY BAR ASSOCIATION</w:t>
      </w:r>
    </w:p>
    <w:p w14:paraId="6AAF4200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OF MEETING</w:t>
      </w:r>
    </w:p>
    <w:bookmarkEnd w:id="0"/>
    <w:p w14:paraId="6083F3D5" w14:textId="3EDC7548" w:rsidR="00760750" w:rsidRDefault="00760750" w:rsidP="00760750">
      <w:pPr>
        <w:pStyle w:val="NormalWeb"/>
        <w:jc w:val="both"/>
      </w:pPr>
      <w:r>
        <w:t xml:space="preserve">The monthly meeting of the Huntsville-Madison County Bar Association was held on Wednesday, </w:t>
      </w:r>
      <w:r w:rsidR="009F296A">
        <w:t>July 10, 2019,</w:t>
      </w:r>
      <w:r>
        <w:t xml:space="preserve"> at </w:t>
      </w:r>
      <w:r w:rsidR="00CD744B">
        <w:t>1</w:t>
      </w:r>
      <w:r w:rsidR="004C7AD4">
        <w:t>1</w:t>
      </w:r>
      <w:r w:rsidR="00CD744B">
        <w:t>:</w:t>
      </w:r>
      <w:r w:rsidR="004C7AD4">
        <w:t>45</w:t>
      </w:r>
      <w:r w:rsidR="00CD744B">
        <w:t xml:space="preserve"> </w:t>
      </w:r>
      <w:r w:rsidR="00840E0F">
        <w:t>a</w:t>
      </w:r>
      <w:r w:rsidR="00CD744B">
        <w:t>.m</w:t>
      </w:r>
      <w:r>
        <w:t xml:space="preserve">. </w:t>
      </w:r>
      <w:r w:rsidR="00CE5035">
        <w:t>at the Cooper House</w:t>
      </w:r>
      <w:r>
        <w:t xml:space="preserve">.  President, </w:t>
      </w:r>
      <w:r w:rsidR="00570C03">
        <w:t xml:space="preserve">Mark </w:t>
      </w:r>
      <w:proofErr w:type="spellStart"/>
      <w:r w:rsidR="00570C03">
        <w:t>Debro</w:t>
      </w:r>
      <w:proofErr w:type="spellEnd"/>
      <w:r w:rsidR="00570C03">
        <w:t xml:space="preserve">; </w:t>
      </w:r>
      <w:r>
        <w:t>Vice President/President-</w:t>
      </w:r>
      <w:r w:rsidRPr="009F296A">
        <w:t xml:space="preserve">Elect, </w:t>
      </w:r>
      <w:r w:rsidR="00570C03" w:rsidRPr="009F296A">
        <w:t>Jeremiah Hodges;</w:t>
      </w:r>
      <w:r w:rsidRPr="009F296A">
        <w:t xml:space="preserve"> Treasurer, </w:t>
      </w:r>
      <w:r w:rsidR="00570C03" w:rsidRPr="009F296A">
        <w:t>Bart Siniard;</w:t>
      </w:r>
      <w:r w:rsidRPr="009F296A">
        <w:t xml:space="preserve"> and Secretary, </w:t>
      </w:r>
      <w:r w:rsidR="00570C03" w:rsidRPr="009F296A">
        <w:t>Rebekah Graham</w:t>
      </w:r>
      <w:r w:rsidRPr="009F296A">
        <w:t xml:space="preserve">, presided.  </w:t>
      </w:r>
      <w:r w:rsidR="00592AA7" w:rsidRPr="009F296A">
        <w:t xml:space="preserve"> </w:t>
      </w:r>
      <w:r w:rsidR="00FA15EA" w:rsidRPr="009F296A">
        <w:t>The Honorable</w:t>
      </w:r>
      <w:r w:rsidR="009F296A" w:rsidRPr="009F296A">
        <w:t xml:space="preserve"> Claude</w:t>
      </w:r>
      <w:r w:rsidR="009F296A">
        <w:t xml:space="preserve"> Hundley</w:t>
      </w:r>
      <w:r w:rsidR="003D6065">
        <w:t xml:space="preserve"> g</w:t>
      </w:r>
      <w:r>
        <w:t>ave the invocation. </w:t>
      </w:r>
    </w:p>
    <w:p w14:paraId="20973AFF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AND TREASURER’S REPORT</w:t>
      </w:r>
    </w:p>
    <w:p w14:paraId="4A9E0E0E" w14:textId="423A0B26" w:rsidR="007173B1" w:rsidRDefault="00760750" w:rsidP="00A26685">
      <w:pPr>
        <w:pStyle w:val="NormalWeb"/>
        <w:jc w:val="both"/>
      </w:pPr>
      <w:r>
        <w:t xml:space="preserve">The minutes </w:t>
      </w:r>
      <w:r w:rsidR="007349F3">
        <w:t xml:space="preserve">from the </w:t>
      </w:r>
      <w:r w:rsidR="009F296A">
        <w:t>June 5, 2019</w:t>
      </w:r>
      <w:r w:rsidR="007349F3">
        <w:t xml:space="preserve"> meeting </w:t>
      </w:r>
      <w:r>
        <w:t xml:space="preserve">were </w:t>
      </w:r>
      <w:r w:rsidR="001168DC">
        <w:t xml:space="preserve">unanimously </w:t>
      </w:r>
      <w:r w:rsidR="007349F3">
        <w:t>approved</w:t>
      </w:r>
      <w:r>
        <w:t xml:space="preserve">.  </w:t>
      </w:r>
    </w:p>
    <w:p w14:paraId="64BF1D61" w14:textId="0FBB896D" w:rsidR="00A26685" w:rsidRDefault="00760750" w:rsidP="00A26685">
      <w:pPr>
        <w:pStyle w:val="NormalWeb"/>
        <w:jc w:val="both"/>
      </w:pPr>
      <w:r>
        <w:t>The</w:t>
      </w:r>
      <w:r w:rsidR="00A26685">
        <w:t xml:space="preserve"> T</w:t>
      </w:r>
      <w:r>
        <w:t xml:space="preserve">reasurer’s report </w:t>
      </w:r>
      <w:r w:rsidR="00A26685">
        <w:t>w</w:t>
      </w:r>
      <w:r w:rsidR="00FA15EA">
        <w:t>a</w:t>
      </w:r>
      <w:r w:rsidR="00A26685">
        <w:t xml:space="preserve">s presented </w:t>
      </w:r>
      <w:r w:rsidR="002C2B46">
        <w:t xml:space="preserve">by Bart Siniard </w:t>
      </w:r>
      <w:r w:rsidR="00A26685">
        <w:t>as follows:</w:t>
      </w:r>
    </w:p>
    <w:p w14:paraId="12D6FCCA" w14:textId="77777777" w:rsidR="00A26685" w:rsidRPr="009769AA" w:rsidRDefault="00A26685" w:rsidP="00FA15EA">
      <w:pPr>
        <w:pStyle w:val="NormalWeb"/>
        <w:jc w:val="center"/>
        <w:rPr>
          <w:b/>
        </w:rPr>
      </w:pPr>
      <w:r w:rsidRPr="009769AA">
        <w:rPr>
          <w:b/>
        </w:rPr>
        <w:t>BAR ASSOCIATION</w:t>
      </w:r>
    </w:p>
    <w:p w14:paraId="5CAC9019" w14:textId="17DBBEA2" w:rsidR="00A26685" w:rsidRPr="002979C1" w:rsidRDefault="00A26685" w:rsidP="009F296A">
      <w:pPr>
        <w:pStyle w:val="NormalWeb"/>
      </w:pPr>
      <w:r w:rsidRPr="002979C1">
        <w:t xml:space="preserve">            Compass General Account:                                        </w:t>
      </w:r>
      <w:r w:rsidRPr="002979C1">
        <w:tab/>
      </w:r>
      <w:r w:rsidRPr="002979C1">
        <w:tab/>
      </w:r>
      <w:r w:rsidR="00132644" w:rsidRPr="002979C1">
        <w:t xml:space="preserve">  </w:t>
      </w:r>
      <w:r w:rsidR="00570C03">
        <w:tab/>
      </w:r>
      <w:r w:rsidRPr="002979C1">
        <w:t>$</w:t>
      </w:r>
      <w:r w:rsidR="009F296A">
        <w:t xml:space="preserve"> 63,607.24</w:t>
      </w:r>
    </w:p>
    <w:p w14:paraId="00C55536" w14:textId="7E9E5456" w:rsidR="00A26685" w:rsidRPr="002979C1" w:rsidRDefault="00A26685" w:rsidP="009F296A">
      <w:pPr>
        <w:pStyle w:val="NormalWeb"/>
        <w:ind w:firstLine="720"/>
      </w:pPr>
      <w:r w:rsidRPr="002979C1">
        <w:t>Compass Money Market:</w:t>
      </w:r>
      <w:r w:rsidRPr="002979C1">
        <w:tab/>
      </w:r>
      <w:r w:rsidRPr="002979C1">
        <w:tab/>
      </w:r>
      <w:r w:rsidRPr="002979C1">
        <w:tab/>
        <w:t xml:space="preserve">        </w:t>
      </w:r>
      <w:r w:rsidRPr="002979C1">
        <w:tab/>
        <w:t xml:space="preserve">  </w:t>
      </w:r>
      <w:r w:rsidRPr="002979C1">
        <w:tab/>
        <w:t xml:space="preserve"> </w:t>
      </w:r>
      <w:r w:rsidR="00570C03">
        <w:tab/>
      </w:r>
      <w:r w:rsidRPr="002979C1">
        <w:t>$</w:t>
      </w:r>
      <w:r w:rsidR="009F296A">
        <w:t>111,872.62</w:t>
      </w:r>
    </w:p>
    <w:p w14:paraId="2D62B250" w14:textId="30078A72" w:rsidR="00A26685" w:rsidRPr="002979C1" w:rsidRDefault="00A26685" w:rsidP="009F296A">
      <w:pPr>
        <w:pStyle w:val="NormalWeb"/>
      </w:pPr>
      <w:r w:rsidRPr="002979C1">
        <w:t xml:space="preserve">            Compass Ben </w:t>
      </w:r>
      <w:proofErr w:type="spellStart"/>
      <w:r w:rsidRPr="002979C1">
        <w:t>Boyanton</w:t>
      </w:r>
      <w:proofErr w:type="spellEnd"/>
      <w:r w:rsidRPr="002979C1">
        <w:t xml:space="preserve"> Scholarship Account:          </w:t>
      </w:r>
      <w:r w:rsidRPr="002979C1">
        <w:tab/>
        <w:t xml:space="preserve">    </w:t>
      </w:r>
      <w:r w:rsidR="00570C03">
        <w:tab/>
      </w:r>
      <w:proofErr w:type="gramStart"/>
      <w:r w:rsidRPr="002979C1">
        <w:t>$</w:t>
      </w:r>
      <w:r w:rsidR="009F296A">
        <w:t xml:space="preserve">  8,643.95</w:t>
      </w:r>
      <w:proofErr w:type="gramEnd"/>
    </w:p>
    <w:p w14:paraId="3E5F7BA8" w14:textId="2C56F5AE" w:rsidR="00A26685" w:rsidRPr="002979C1" w:rsidRDefault="00A26685" w:rsidP="009F296A">
      <w:pPr>
        <w:pStyle w:val="NormalWeb"/>
      </w:pPr>
      <w:r w:rsidRPr="002979C1">
        <w:t>            Regions Sarah Jaye Daye Scholarsh</w:t>
      </w:r>
      <w:r w:rsidR="00A90A27" w:rsidRPr="002979C1">
        <w:t xml:space="preserve">ip Account:        </w:t>
      </w:r>
      <w:r w:rsidR="00A90A27" w:rsidRPr="002979C1">
        <w:tab/>
        <w:t xml:space="preserve">  </w:t>
      </w:r>
      <w:r w:rsidR="00570C03">
        <w:tab/>
      </w:r>
      <w:r w:rsidR="00A90A27" w:rsidRPr="002979C1">
        <w:t>$</w:t>
      </w:r>
      <w:r w:rsidR="009F296A">
        <w:t xml:space="preserve"> 53,757.36</w:t>
      </w:r>
    </w:p>
    <w:p w14:paraId="7017C424" w14:textId="1F1BEBE1" w:rsidR="00A26685" w:rsidRPr="002979C1" w:rsidRDefault="00A26685" w:rsidP="009F296A">
      <w:pPr>
        <w:pStyle w:val="NormalWeb"/>
      </w:pPr>
      <w:r w:rsidRPr="002979C1">
        <w:t xml:space="preserve">           Regions Sarah Jaye Daye Scholarship CD:                </w:t>
      </w:r>
      <w:r w:rsidRPr="002979C1">
        <w:tab/>
      </w:r>
      <w:r w:rsidRPr="002979C1">
        <w:tab/>
        <w:t xml:space="preserve">  </w:t>
      </w:r>
      <w:r w:rsidR="00570C03">
        <w:tab/>
      </w:r>
      <w:r w:rsidRPr="002979C1">
        <w:t>$</w:t>
      </w:r>
      <w:r w:rsidR="009F296A">
        <w:t xml:space="preserve"> 68,256.96</w:t>
      </w:r>
    </w:p>
    <w:p w14:paraId="5ACC9502" w14:textId="07705BAD" w:rsidR="00A26685" w:rsidRPr="009769AA" w:rsidRDefault="00A26685" w:rsidP="000634A4">
      <w:pPr>
        <w:pStyle w:val="NormalWeb"/>
        <w:jc w:val="center"/>
        <w:rPr>
          <w:b/>
        </w:rPr>
      </w:pPr>
      <w:r w:rsidRPr="009769AA">
        <w:rPr>
          <w:b/>
        </w:rPr>
        <w:t>LAW FOUNDATION</w:t>
      </w:r>
    </w:p>
    <w:p w14:paraId="64B33A60" w14:textId="25063206" w:rsidR="00873DD9" w:rsidRPr="00570C03" w:rsidRDefault="00A26685" w:rsidP="00873DD9">
      <w:pPr>
        <w:pStyle w:val="NormalWeb"/>
        <w:jc w:val="both"/>
        <w:rPr>
          <w:rStyle w:val="Strong"/>
          <w:b w:val="0"/>
          <w:bCs w:val="0"/>
        </w:rPr>
      </w:pPr>
      <w:r w:rsidRPr="002979C1">
        <w:t>             Compass Account:                                                     </w:t>
      </w:r>
      <w:r w:rsidRPr="002979C1">
        <w:tab/>
        <w:t xml:space="preserve"> </w:t>
      </w:r>
      <w:r w:rsidR="00570C03">
        <w:tab/>
      </w:r>
      <w:r w:rsidRPr="002979C1">
        <w:t>$</w:t>
      </w:r>
      <w:r w:rsidR="009F296A">
        <w:t xml:space="preserve"> 41,688.73</w:t>
      </w:r>
    </w:p>
    <w:p w14:paraId="4AD37261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ANNOUNCEMENTS AND COMMITTEE REPORTS</w:t>
      </w:r>
    </w:p>
    <w:p w14:paraId="0D13FB0A" w14:textId="2D89AF85" w:rsidR="009F296A" w:rsidRDefault="00B049E1" w:rsidP="009F296A">
      <w:pPr>
        <w:pStyle w:val="NormalWeb"/>
        <w:jc w:val="both"/>
      </w:pPr>
      <w:r>
        <w:t>President</w:t>
      </w:r>
      <w:r w:rsidR="00570C03">
        <w:t xml:space="preserve"> Mark </w:t>
      </w:r>
      <w:proofErr w:type="spellStart"/>
      <w:r w:rsidR="00570C03">
        <w:t>Debro</w:t>
      </w:r>
      <w:proofErr w:type="spellEnd"/>
      <w:r w:rsidR="00570C03">
        <w:t>,</w:t>
      </w:r>
      <w:r w:rsidR="00F14AD0">
        <w:t xml:space="preserve"> called upon members to introduce guests.  </w:t>
      </w:r>
      <w:r w:rsidR="009F296A">
        <w:t>Guests were introduced, including the following:</w:t>
      </w:r>
    </w:p>
    <w:p w14:paraId="1A5D1ADC" w14:textId="77777777" w:rsidR="003D1481" w:rsidRDefault="003D1481" w:rsidP="009F296A">
      <w:pPr>
        <w:pStyle w:val="NormalWeb"/>
        <w:spacing w:before="0" w:beforeAutospacing="0" w:after="0" w:afterAutospacing="0"/>
        <w:jc w:val="both"/>
      </w:pPr>
      <w:r>
        <w:tab/>
        <w:t>Sydney Green</w:t>
      </w:r>
    </w:p>
    <w:p w14:paraId="69DFF698" w14:textId="68FEEFBE" w:rsidR="003D1481" w:rsidRDefault="003D1481" w:rsidP="009F296A">
      <w:pPr>
        <w:pStyle w:val="NormalWeb"/>
        <w:spacing w:before="0" w:beforeAutospacing="0" w:after="0" w:afterAutospacing="0"/>
        <w:jc w:val="both"/>
      </w:pPr>
      <w:r>
        <w:tab/>
        <w:t>Jack Clem</w:t>
      </w:r>
      <w:r>
        <w:tab/>
      </w:r>
    </w:p>
    <w:p w14:paraId="7B34ACB5" w14:textId="7E363DA3" w:rsidR="003D1481" w:rsidRDefault="003D1481" w:rsidP="003D1481">
      <w:pPr>
        <w:pStyle w:val="NormalWeb"/>
        <w:spacing w:before="0" w:beforeAutospacing="0" w:after="0" w:afterAutospacing="0"/>
        <w:ind w:firstLine="720"/>
        <w:jc w:val="both"/>
      </w:pPr>
      <w:r>
        <w:t>Brittany Irons</w:t>
      </w:r>
      <w:r w:rsidR="009F296A">
        <w:tab/>
      </w:r>
    </w:p>
    <w:p w14:paraId="76B82A30" w14:textId="386E5160" w:rsidR="009F296A" w:rsidRDefault="009F296A" w:rsidP="003D1481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Jingwei</w:t>
      </w:r>
      <w:proofErr w:type="spellEnd"/>
      <w:r>
        <w:t xml:space="preserve"> Fan</w:t>
      </w:r>
    </w:p>
    <w:p w14:paraId="776864CB" w14:textId="08CDCAC1" w:rsidR="009F296A" w:rsidRDefault="009F296A" w:rsidP="009F296A">
      <w:pPr>
        <w:pStyle w:val="NormalWeb"/>
        <w:spacing w:before="0" w:beforeAutospacing="0" w:after="0" w:afterAutospacing="0"/>
        <w:jc w:val="both"/>
      </w:pPr>
      <w:r>
        <w:tab/>
        <w:t>Kelsi Long</w:t>
      </w:r>
    </w:p>
    <w:p w14:paraId="59E7F41A" w14:textId="6D15DCCA" w:rsidR="009F296A" w:rsidRDefault="009F296A" w:rsidP="009F296A">
      <w:pPr>
        <w:pStyle w:val="NormalWeb"/>
        <w:spacing w:before="0" w:beforeAutospacing="0" w:after="0" w:afterAutospacing="0"/>
        <w:jc w:val="both"/>
      </w:pPr>
      <w:r>
        <w:tab/>
        <w:t>Allyson Mancuso</w:t>
      </w:r>
    </w:p>
    <w:p w14:paraId="10E29D1C" w14:textId="74D41797" w:rsidR="009F296A" w:rsidRPr="00570C03" w:rsidRDefault="009F296A" w:rsidP="009F296A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ab/>
        <w:t>Andrew Toler</w:t>
      </w:r>
    </w:p>
    <w:p w14:paraId="44E387B6" w14:textId="0DAFD4F7" w:rsidR="006E4571" w:rsidRPr="006E4571" w:rsidRDefault="006E4571" w:rsidP="00FE4B15">
      <w:pPr>
        <w:pStyle w:val="NormalWeb"/>
        <w:jc w:val="both"/>
        <w:rPr>
          <w:rStyle w:val="Strong"/>
          <w:b w:val="0"/>
          <w:bCs w:val="0"/>
        </w:rPr>
      </w:pPr>
      <w:r w:rsidRPr="006E4571">
        <w:rPr>
          <w:rStyle w:val="Strong"/>
          <w:b w:val="0"/>
          <w:bCs w:val="0"/>
        </w:rPr>
        <w:t xml:space="preserve">On behalf of the Huntsville-Madison County Bar, President Mark </w:t>
      </w:r>
      <w:proofErr w:type="spellStart"/>
      <w:r w:rsidRPr="006E4571">
        <w:rPr>
          <w:rStyle w:val="Strong"/>
          <w:b w:val="0"/>
          <w:bCs w:val="0"/>
        </w:rPr>
        <w:t>Debro</w:t>
      </w:r>
      <w:proofErr w:type="spellEnd"/>
      <w:r w:rsidRPr="006E4571">
        <w:rPr>
          <w:rStyle w:val="Strong"/>
          <w:b w:val="0"/>
          <w:bCs w:val="0"/>
        </w:rPr>
        <w:t xml:space="preserve"> presented</w:t>
      </w:r>
      <w:r>
        <w:rPr>
          <w:rStyle w:val="Strong"/>
          <w:b w:val="0"/>
          <w:bCs w:val="0"/>
        </w:rPr>
        <w:t xml:space="preserve"> </w:t>
      </w:r>
      <w:r w:rsidRPr="006E4571">
        <w:rPr>
          <w:rStyle w:val="Strong"/>
          <w:b w:val="0"/>
          <w:bCs w:val="0"/>
        </w:rPr>
        <w:t>Judge Patrick Tuten</w:t>
      </w:r>
      <w:r>
        <w:rPr>
          <w:rStyle w:val="Strong"/>
          <w:b w:val="0"/>
          <w:bCs w:val="0"/>
        </w:rPr>
        <w:t xml:space="preserve"> with a gavel.</w:t>
      </w:r>
    </w:p>
    <w:p w14:paraId="6F505983" w14:textId="73F62482" w:rsidR="00FE4B15" w:rsidRPr="00E70C80" w:rsidRDefault="00FE4B15" w:rsidP="00FE4B15">
      <w:pPr>
        <w:pStyle w:val="NormalWeb"/>
        <w:jc w:val="both"/>
      </w:pPr>
      <w:r w:rsidRPr="00E70C80">
        <w:rPr>
          <w:rStyle w:val="Strong"/>
          <w:u w:val="single"/>
        </w:rPr>
        <w:lastRenderedPageBreak/>
        <w:t>Membership and Professionalism Committee</w:t>
      </w:r>
    </w:p>
    <w:p w14:paraId="68F3A6BD" w14:textId="4F5DEBC2" w:rsidR="00FA15EA" w:rsidRDefault="009F296A" w:rsidP="00B95F2E">
      <w:pPr>
        <w:pStyle w:val="NormalWeb"/>
        <w:spacing w:before="0" w:beforeAutospacing="0" w:after="0" w:afterAutospacing="0"/>
        <w:jc w:val="both"/>
      </w:pPr>
      <w:r>
        <w:t xml:space="preserve">Tim </w:t>
      </w:r>
      <w:proofErr w:type="spellStart"/>
      <w:r>
        <w:t>McFalls</w:t>
      </w:r>
      <w:proofErr w:type="spellEnd"/>
      <w:r w:rsidR="00855D31" w:rsidRPr="00E70C80">
        <w:t xml:space="preserve"> proposed </w:t>
      </w:r>
      <w:r w:rsidR="00B95F2E" w:rsidRPr="00E70C80">
        <w:t>the following for membership:</w:t>
      </w:r>
    </w:p>
    <w:p w14:paraId="08C0F1B3" w14:textId="5D1BC1C4" w:rsidR="009F296A" w:rsidRDefault="009F296A" w:rsidP="00B95F2E">
      <w:pPr>
        <w:pStyle w:val="NormalWeb"/>
        <w:spacing w:before="0" w:beforeAutospacing="0" w:after="0" w:afterAutospacing="0"/>
        <w:jc w:val="both"/>
      </w:pPr>
      <w:r>
        <w:tab/>
        <w:t xml:space="preserve">Jenny </w:t>
      </w:r>
      <w:proofErr w:type="spellStart"/>
      <w:r>
        <w:t>Albritton</w:t>
      </w:r>
      <w:proofErr w:type="spellEnd"/>
    </w:p>
    <w:p w14:paraId="0CE57178" w14:textId="7E95C546" w:rsidR="009F296A" w:rsidRDefault="009F296A" w:rsidP="00B95F2E">
      <w:pPr>
        <w:pStyle w:val="NormalWeb"/>
        <w:spacing w:before="0" w:beforeAutospacing="0" w:after="0" w:afterAutospacing="0"/>
        <w:jc w:val="both"/>
      </w:pPr>
      <w:r>
        <w:tab/>
        <w:t>Cherish Gilmore</w:t>
      </w:r>
    </w:p>
    <w:p w14:paraId="52BE197F" w14:textId="2F906654" w:rsidR="009F296A" w:rsidRDefault="009F296A" w:rsidP="00B95F2E">
      <w:pPr>
        <w:pStyle w:val="NormalWeb"/>
        <w:spacing w:before="0" w:beforeAutospacing="0" w:after="0" w:afterAutospacing="0"/>
        <w:jc w:val="both"/>
      </w:pPr>
      <w:r>
        <w:tab/>
        <w:t>Jason Britt</w:t>
      </w:r>
    </w:p>
    <w:p w14:paraId="51B27091" w14:textId="77777777" w:rsidR="009F296A" w:rsidRDefault="009F296A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50E4F4A6" w14:textId="6B882611" w:rsidR="007173B1" w:rsidRDefault="007173B1" w:rsidP="009F296A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t>A motion was made to accept them into membership, seconded, and the vote carried unanimously.</w:t>
      </w:r>
    </w:p>
    <w:p w14:paraId="2EDBEF00" w14:textId="77777777" w:rsidR="007173B1" w:rsidRDefault="007173B1" w:rsidP="007173B1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Young Lawyers Committee</w:t>
      </w:r>
    </w:p>
    <w:p w14:paraId="2A61EB7E" w14:textId="621754AD" w:rsidR="00570C03" w:rsidRPr="002C2B46" w:rsidRDefault="002C2B46" w:rsidP="001A3BF5">
      <w:pPr>
        <w:pStyle w:val="NormalWeb"/>
        <w:jc w:val="both"/>
        <w:rPr>
          <w:bCs/>
        </w:rPr>
      </w:pPr>
      <w:r>
        <w:rPr>
          <w:bCs/>
        </w:rPr>
        <w:t xml:space="preserve">Tyler Mann gave the report.  </w:t>
      </w:r>
      <w:r w:rsidR="00DD0A47">
        <w:rPr>
          <w:bCs/>
        </w:rPr>
        <w:t xml:space="preserve">The </w:t>
      </w:r>
      <w:r>
        <w:rPr>
          <w:bCs/>
        </w:rPr>
        <w:t>Judicial Appreciation</w:t>
      </w:r>
      <w:r w:rsidR="00A257EF">
        <w:rPr>
          <w:bCs/>
        </w:rPr>
        <w:t xml:space="preserve"> </w:t>
      </w:r>
      <w:r w:rsidR="00DD0A47">
        <w:rPr>
          <w:bCs/>
        </w:rPr>
        <w:t xml:space="preserve">event </w:t>
      </w:r>
      <w:r w:rsidR="00A257EF">
        <w:rPr>
          <w:bCs/>
        </w:rPr>
        <w:t>is</w:t>
      </w:r>
      <w:r>
        <w:rPr>
          <w:bCs/>
        </w:rPr>
        <w:t xml:space="preserve"> scheduled for August 23</w:t>
      </w:r>
      <w:r w:rsidR="00A166A0">
        <w:rPr>
          <w:bCs/>
        </w:rPr>
        <w:t>, 2019</w:t>
      </w:r>
      <w:r>
        <w:rPr>
          <w:bCs/>
        </w:rPr>
        <w:t xml:space="preserve"> from 5:30 a.m. to 8:00 p.m. at the AC</w:t>
      </w:r>
      <w:r w:rsidR="003D1481">
        <w:rPr>
          <w:bCs/>
        </w:rPr>
        <w:t xml:space="preserve"> Hotel. There will also be elections for the Young Lawyers </w:t>
      </w:r>
      <w:r w:rsidR="00DD0A47">
        <w:rPr>
          <w:bCs/>
        </w:rPr>
        <w:t xml:space="preserve">Section </w:t>
      </w:r>
      <w:r w:rsidR="003D1481">
        <w:rPr>
          <w:bCs/>
        </w:rPr>
        <w:t xml:space="preserve">in the lobby at the next bar meeting. </w:t>
      </w:r>
      <w:r w:rsidR="00A257EF">
        <w:rPr>
          <w:bCs/>
        </w:rPr>
        <w:t xml:space="preserve">Anyone interested </w:t>
      </w:r>
      <w:r w:rsidR="00DD0A47">
        <w:rPr>
          <w:bCs/>
        </w:rPr>
        <w:t>in being a board member or an executive committee member</w:t>
      </w:r>
      <w:r w:rsidR="00A257EF">
        <w:rPr>
          <w:bCs/>
        </w:rPr>
        <w:t xml:space="preserve"> should see Tyler Mann or </w:t>
      </w:r>
      <w:r w:rsidR="00DD0A47">
        <w:rPr>
          <w:bCs/>
        </w:rPr>
        <w:t xml:space="preserve">Trey Woodfin. </w:t>
      </w:r>
    </w:p>
    <w:p w14:paraId="163E4BFA" w14:textId="1E4A7B1E" w:rsidR="001A3BF5" w:rsidRPr="00342F9C" w:rsidRDefault="001A3BF5" w:rsidP="001A3BF5">
      <w:pPr>
        <w:pStyle w:val="NormalWeb"/>
        <w:jc w:val="both"/>
        <w:rPr>
          <w:b/>
          <w:u w:val="single"/>
        </w:rPr>
      </w:pPr>
      <w:r w:rsidRPr="00342F9C">
        <w:rPr>
          <w:b/>
          <w:u w:val="single"/>
        </w:rPr>
        <w:t>Madison County Volunteer Lawyers Program</w:t>
      </w:r>
    </w:p>
    <w:p w14:paraId="44F4BDB1" w14:textId="6341EE12" w:rsidR="002C2B46" w:rsidRPr="002C2B46" w:rsidRDefault="003E35DA" w:rsidP="002C2B46">
      <w:pPr>
        <w:pStyle w:val="NormalWeb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President </w:t>
      </w:r>
      <w:r w:rsidR="002C2B46" w:rsidRPr="002C2B46">
        <w:rPr>
          <w:rStyle w:val="Strong"/>
          <w:b w:val="0"/>
          <w:bCs w:val="0"/>
        </w:rPr>
        <w:t xml:space="preserve">Mark </w:t>
      </w:r>
      <w:proofErr w:type="spellStart"/>
      <w:r w:rsidR="002C2B46" w:rsidRPr="002C2B46">
        <w:rPr>
          <w:rStyle w:val="Strong"/>
          <w:b w:val="0"/>
          <w:bCs w:val="0"/>
        </w:rPr>
        <w:t>Debro</w:t>
      </w:r>
      <w:proofErr w:type="spellEnd"/>
      <w:r w:rsidR="002C2B46" w:rsidRPr="002C2B46">
        <w:rPr>
          <w:rStyle w:val="Strong"/>
          <w:b w:val="0"/>
          <w:bCs w:val="0"/>
        </w:rPr>
        <w:t xml:space="preserve"> gave the report. </w:t>
      </w:r>
      <w:r w:rsidR="00A257EF">
        <w:rPr>
          <w:rStyle w:val="Strong"/>
          <w:b w:val="0"/>
          <w:bCs w:val="0"/>
        </w:rPr>
        <w:t xml:space="preserve">Please </w:t>
      </w:r>
      <w:r w:rsidR="00DD0A47">
        <w:rPr>
          <w:rStyle w:val="Strong"/>
          <w:b w:val="0"/>
          <w:bCs w:val="0"/>
        </w:rPr>
        <w:t xml:space="preserve">see </w:t>
      </w:r>
      <w:r w:rsidR="00A257EF">
        <w:rPr>
          <w:rStyle w:val="Strong"/>
          <w:b w:val="0"/>
          <w:bCs w:val="0"/>
        </w:rPr>
        <w:t xml:space="preserve">the </w:t>
      </w:r>
      <w:r w:rsidR="00ED5023">
        <w:rPr>
          <w:rStyle w:val="Strong"/>
          <w:b w:val="0"/>
          <w:bCs w:val="0"/>
        </w:rPr>
        <w:t xml:space="preserve">Madison County Volunteer Lawyers </w:t>
      </w:r>
      <w:r w:rsidR="00507320">
        <w:rPr>
          <w:rStyle w:val="Strong"/>
          <w:b w:val="0"/>
          <w:bCs w:val="0"/>
        </w:rPr>
        <w:t>website</w:t>
      </w:r>
      <w:r w:rsidR="00ED5023">
        <w:rPr>
          <w:rStyle w:val="Strong"/>
          <w:b w:val="0"/>
          <w:bCs w:val="0"/>
        </w:rPr>
        <w:t xml:space="preserve"> for upcoming clinics and lawyer for a day events. Volunteers are needed for the VA clinic on July 11</w:t>
      </w:r>
      <w:r w:rsidR="00A166A0">
        <w:rPr>
          <w:rStyle w:val="Strong"/>
          <w:b w:val="0"/>
          <w:bCs w:val="0"/>
        </w:rPr>
        <w:t>, 2019</w:t>
      </w:r>
      <w:r w:rsidR="00ED5023">
        <w:rPr>
          <w:rStyle w:val="Strong"/>
          <w:b w:val="0"/>
          <w:bCs w:val="0"/>
        </w:rPr>
        <w:t xml:space="preserve">. </w:t>
      </w:r>
      <w:r w:rsidR="00946AA4">
        <w:rPr>
          <w:rStyle w:val="Strong"/>
          <w:b w:val="0"/>
          <w:bCs w:val="0"/>
        </w:rPr>
        <w:t xml:space="preserve">Dockets for </w:t>
      </w:r>
      <w:r>
        <w:rPr>
          <w:rStyle w:val="Strong"/>
          <w:b w:val="0"/>
          <w:bCs w:val="0"/>
        </w:rPr>
        <w:t xml:space="preserve">the </w:t>
      </w:r>
      <w:r w:rsidR="00946AA4">
        <w:rPr>
          <w:rStyle w:val="Strong"/>
          <w:b w:val="0"/>
          <w:bCs w:val="0"/>
        </w:rPr>
        <w:t xml:space="preserve">lawyer for a day project are </w:t>
      </w:r>
      <w:r w:rsidR="00ED5023">
        <w:rPr>
          <w:rStyle w:val="Strong"/>
          <w:b w:val="0"/>
          <w:bCs w:val="0"/>
        </w:rPr>
        <w:t>July 19, August 19, and September 4</w:t>
      </w:r>
      <w:r w:rsidR="00A166A0">
        <w:rPr>
          <w:rStyle w:val="Strong"/>
          <w:b w:val="0"/>
          <w:bCs w:val="0"/>
        </w:rPr>
        <w:t>, 2019</w:t>
      </w:r>
      <w:r w:rsidR="00946AA4">
        <w:rPr>
          <w:rStyle w:val="Strong"/>
          <w:b w:val="0"/>
          <w:bCs w:val="0"/>
        </w:rPr>
        <w:t>.</w:t>
      </w:r>
    </w:p>
    <w:p w14:paraId="59F4A1D6" w14:textId="4058D50C" w:rsidR="00767085" w:rsidRDefault="00767085" w:rsidP="00715463">
      <w:pPr>
        <w:pStyle w:val="NormalWeb"/>
        <w:jc w:val="both"/>
        <w:rPr>
          <w:b/>
          <w:u w:val="single"/>
        </w:rPr>
      </w:pPr>
      <w:r w:rsidRPr="00767085">
        <w:rPr>
          <w:b/>
          <w:u w:val="single"/>
        </w:rPr>
        <w:t>A</w:t>
      </w:r>
      <w:r w:rsidR="003E35DA">
        <w:rPr>
          <w:b/>
          <w:u w:val="single"/>
        </w:rPr>
        <w:t>dditional A</w:t>
      </w:r>
      <w:r w:rsidRPr="00767085">
        <w:rPr>
          <w:b/>
          <w:u w:val="single"/>
        </w:rPr>
        <w:t>nnouncements</w:t>
      </w:r>
    </w:p>
    <w:p w14:paraId="18F182F5" w14:textId="0195CEF1" w:rsidR="00767085" w:rsidRDefault="00507320" w:rsidP="00715463">
      <w:pPr>
        <w:pStyle w:val="NormalWeb"/>
        <w:jc w:val="both"/>
      </w:pPr>
      <w:r>
        <w:t>The</w:t>
      </w:r>
      <w:r w:rsidR="00570C03">
        <w:t xml:space="preserve"> </w:t>
      </w:r>
      <w:r>
        <w:t>Bicentennial Celebration went well</w:t>
      </w:r>
      <w:r w:rsidR="00E42791">
        <w:t xml:space="preserve">. Thanks to Julien Butler. </w:t>
      </w:r>
    </w:p>
    <w:p w14:paraId="0216DC14" w14:textId="165045F5" w:rsidR="00E42791" w:rsidRDefault="00E42791" w:rsidP="00715463">
      <w:pPr>
        <w:pStyle w:val="NormalWeb"/>
        <w:jc w:val="both"/>
      </w:pPr>
      <w:r>
        <w:t xml:space="preserve">The Nominating Committee has met. </w:t>
      </w:r>
      <w:r w:rsidR="003E35DA">
        <w:t>We e</w:t>
      </w:r>
      <w:r>
        <w:t xml:space="preserve">xpect the names to go out by the end of this month by e-mail. Elections will be </w:t>
      </w:r>
      <w:r w:rsidR="00A166A0">
        <w:t xml:space="preserve">next month on August 14, 2019. You must be present to vote. </w:t>
      </w:r>
    </w:p>
    <w:p w14:paraId="37A0AC33" w14:textId="302AB203" w:rsidR="00A166A0" w:rsidRDefault="00A166A0" w:rsidP="00715463">
      <w:pPr>
        <w:pStyle w:val="NormalWeb"/>
        <w:jc w:val="both"/>
      </w:pPr>
      <w:r>
        <w:t xml:space="preserve">Judge Billy Bell’s portrait has been completed. </w:t>
      </w:r>
      <w:r w:rsidR="00303DA6">
        <w:t xml:space="preserve">Information will be coming by e-mail regarding the portrait unveiling. It has not </w:t>
      </w:r>
      <w:r w:rsidR="003E35DA">
        <w:t>yet been set</w:t>
      </w:r>
      <w:r w:rsidR="00303DA6">
        <w:t xml:space="preserve">. </w:t>
      </w:r>
    </w:p>
    <w:p w14:paraId="78AE7A4C" w14:textId="339EE668" w:rsidR="00303DA6" w:rsidRDefault="00303DA6" w:rsidP="00715463">
      <w:pPr>
        <w:pStyle w:val="NormalWeb"/>
        <w:jc w:val="both"/>
      </w:pPr>
      <w:r>
        <w:t>With regard to the remaining judges’ portraits</w:t>
      </w:r>
      <w:r w:rsidR="00911F5A">
        <w:t xml:space="preserve"> that need to be done</w:t>
      </w:r>
      <w:r>
        <w:t>, an advisory committee has been set up</w:t>
      </w:r>
      <w:r w:rsidR="003928F9">
        <w:t xml:space="preserve"> to </w:t>
      </w:r>
      <w:r w:rsidR="00A77510">
        <w:t>consider and make a recommendation about whether we need to change the process</w:t>
      </w:r>
      <w:r w:rsidR="008B031A">
        <w:t>.</w:t>
      </w:r>
    </w:p>
    <w:p w14:paraId="5B6F3DEE" w14:textId="789A5F2E" w:rsidR="008B031A" w:rsidRPr="00767085" w:rsidRDefault="003E35DA" w:rsidP="00715463">
      <w:pPr>
        <w:pStyle w:val="NormalWeb"/>
        <w:jc w:val="both"/>
      </w:pPr>
      <w:r>
        <w:t xml:space="preserve">President </w:t>
      </w:r>
      <w:r w:rsidR="008B031A">
        <w:t xml:space="preserve">Mark </w:t>
      </w:r>
      <w:proofErr w:type="spellStart"/>
      <w:r w:rsidR="008B031A">
        <w:t>Debro</w:t>
      </w:r>
      <w:proofErr w:type="spellEnd"/>
      <w:r w:rsidR="008B031A">
        <w:t xml:space="preserve"> announced and said happy anniversary to his wife, </w:t>
      </w:r>
      <w:proofErr w:type="spellStart"/>
      <w:r w:rsidR="008B031A">
        <w:t>Ane</w:t>
      </w:r>
      <w:proofErr w:type="spellEnd"/>
      <w:r w:rsidR="008B031A">
        <w:t xml:space="preserve"> </w:t>
      </w:r>
      <w:proofErr w:type="spellStart"/>
      <w:r w:rsidR="008B031A">
        <w:t>Debro</w:t>
      </w:r>
      <w:proofErr w:type="spellEnd"/>
      <w:r w:rsidR="008B031A">
        <w:t xml:space="preserve">. </w:t>
      </w:r>
    </w:p>
    <w:p w14:paraId="0439C048" w14:textId="77777777" w:rsidR="00760750" w:rsidRPr="000634A4" w:rsidRDefault="00760750" w:rsidP="00ED72B4">
      <w:pPr>
        <w:pStyle w:val="NormalWeb"/>
        <w:jc w:val="center"/>
      </w:pPr>
      <w:r w:rsidRPr="000634A4">
        <w:rPr>
          <w:rStyle w:val="Strong"/>
          <w:u w:val="single"/>
        </w:rPr>
        <w:t>PROGRAM</w:t>
      </w:r>
    </w:p>
    <w:p w14:paraId="36924460" w14:textId="554250E9" w:rsidR="00DE6961" w:rsidRPr="000634A4" w:rsidRDefault="00570C03" w:rsidP="00760750">
      <w:pPr>
        <w:pStyle w:val="NormalWeb"/>
        <w:jc w:val="both"/>
      </w:pPr>
      <w:r w:rsidRPr="003D1481">
        <w:t xml:space="preserve">President Mark </w:t>
      </w:r>
      <w:proofErr w:type="spellStart"/>
      <w:r w:rsidRPr="003D1481">
        <w:t>Debro</w:t>
      </w:r>
      <w:proofErr w:type="spellEnd"/>
      <w:r w:rsidRPr="003D1481">
        <w:t>,</w:t>
      </w:r>
      <w:r w:rsidR="00FA15EA" w:rsidRPr="003D1481">
        <w:t xml:space="preserve"> </w:t>
      </w:r>
      <w:r w:rsidR="00B95F2E" w:rsidRPr="003D1481">
        <w:t xml:space="preserve">introduced our speaker, </w:t>
      </w:r>
      <w:r w:rsidR="008A67DA" w:rsidRPr="003D1481">
        <w:t>Nat Richardson</w:t>
      </w:r>
      <w:r w:rsidR="00FA15EA" w:rsidRPr="003D1481">
        <w:t xml:space="preserve">.  </w:t>
      </w:r>
      <w:r w:rsidR="008A67DA" w:rsidRPr="003D1481">
        <w:t>Mr. Richardson</w:t>
      </w:r>
      <w:r w:rsidR="00FA15EA" w:rsidRPr="003D1481">
        <w:t xml:space="preserve"> is the </w:t>
      </w:r>
      <w:r w:rsidR="008A67DA" w:rsidRPr="003D1481">
        <w:t>CEO of Decatur Morgan Hospital.</w:t>
      </w:r>
      <w:r w:rsidR="008A67DA">
        <w:t xml:space="preserve"> </w:t>
      </w:r>
    </w:p>
    <w:p w14:paraId="785D4374" w14:textId="51E10AE8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rPr>
          <w:b/>
        </w:rPr>
        <w:t>THERE BEING NO FURTHER BUSINESS, THE MEETING WAS ADJOURNED</w:t>
      </w:r>
      <w:r w:rsidR="000634A4">
        <w:t>.</w:t>
      </w:r>
    </w:p>
    <w:p w14:paraId="5179EA0A" w14:textId="77777777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</w:p>
    <w:p w14:paraId="10C6C53B" w14:textId="4D14741F" w:rsidR="00760750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t>Rebekah Graham</w:t>
      </w:r>
      <w:r w:rsidR="00760750" w:rsidRPr="000634A4">
        <w:t xml:space="preserve">                                         </w:t>
      </w:r>
      <w:r w:rsidRPr="000634A4">
        <w:tab/>
      </w:r>
    </w:p>
    <w:p w14:paraId="34893204" w14:textId="24B7B815" w:rsidR="00782287" w:rsidRDefault="00760750" w:rsidP="00570C03">
      <w:pPr>
        <w:pStyle w:val="NormalWeb"/>
        <w:spacing w:before="0" w:beforeAutospacing="0" w:after="0" w:afterAutospacing="0"/>
        <w:jc w:val="both"/>
      </w:pPr>
      <w:r w:rsidRPr="000634A4">
        <w:t>Secretary</w:t>
      </w:r>
      <w:r>
        <w:t>                                            </w:t>
      </w:r>
      <w:r w:rsidR="00342F9C">
        <w:t xml:space="preserve">     </w:t>
      </w:r>
      <w:r w:rsidR="00570C03">
        <w:tab/>
      </w:r>
    </w:p>
    <w:sectPr w:rsidR="007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0"/>
    <w:rsid w:val="00024F1B"/>
    <w:rsid w:val="0006321E"/>
    <w:rsid w:val="000634A4"/>
    <w:rsid w:val="000635E4"/>
    <w:rsid w:val="0010502A"/>
    <w:rsid w:val="001168DC"/>
    <w:rsid w:val="00132644"/>
    <w:rsid w:val="0015322D"/>
    <w:rsid w:val="00177612"/>
    <w:rsid w:val="001866D6"/>
    <w:rsid w:val="001927F2"/>
    <w:rsid w:val="001A3BF5"/>
    <w:rsid w:val="001C3870"/>
    <w:rsid w:val="001E4CEB"/>
    <w:rsid w:val="002616AB"/>
    <w:rsid w:val="002979C1"/>
    <w:rsid w:val="002B424D"/>
    <w:rsid w:val="002C2B46"/>
    <w:rsid w:val="002C4F0B"/>
    <w:rsid w:val="00303DA6"/>
    <w:rsid w:val="00333BAB"/>
    <w:rsid w:val="00342F9C"/>
    <w:rsid w:val="003928F9"/>
    <w:rsid w:val="003A6F10"/>
    <w:rsid w:val="003B58A6"/>
    <w:rsid w:val="003D1481"/>
    <w:rsid w:val="003D6065"/>
    <w:rsid w:val="003E35DA"/>
    <w:rsid w:val="004418D0"/>
    <w:rsid w:val="004C7AD4"/>
    <w:rsid w:val="004D5BED"/>
    <w:rsid w:val="00507320"/>
    <w:rsid w:val="00570C03"/>
    <w:rsid w:val="00592AA7"/>
    <w:rsid w:val="005D066C"/>
    <w:rsid w:val="00656BD5"/>
    <w:rsid w:val="0069349D"/>
    <w:rsid w:val="006E4571"/>
    <w:rsid w:val="006F21FA"/>
    <w:rsid w:val="00715463"/>
    <w:rsid w:val="007173B1"/>
    <w:rsid w:val="007349F3"/>
    <w:rsid w:val="00760750"/>
    <w:rsid w:val="00767085"/>
    <w:rsid w:val="00782287"/>
    <w:rsid w:val="007849AA"/>
    <w:rsid w:val="00787957"/>
    <w:rsid w:val="007D3C15"/>
    <w:rsid w:val="00840E0F"/>
    <w:rsid w:val="00855D31"/>
    <w:rsid w:val="00873DD9"/>
    <w:rsid w:val="008750E7"/>
    <w:rsid w:val="00893A05"/>
    <w:rsid w:val="008A67DA"/>
    <w:rsid w:val="008B031A"/>
    <w:rsid w:val="00911F5A"/>
    <w:rsid w:val="0091512E"/>
    <w:rsid w:val="00946AA4"/>
    <w:rsid w:val="00974380"/>
    <w:rsid w:val="009769AA"/>
    <w:rsid w:val="009F296A"/>
    <w:rsid w:val="00A166A0"/>
    <w:rsid w:val="00A257EF"/>
    <w:rsid w:val="00A26685"/>
    <w:rsid w:val="00A44DE9"/>
    <w:rsid w:val="00A5111E"/>
    <w:rsid w:val="00A77510"/>
    <w:rsid w:val="00A90A27"/>
    <w:rsid w:val="00AC31AB"/>
    <w:rsid w:val="00AE572D"/>
    <w:rsid w:val="00B049E1"/>
    <w:rsid w:val="00B06367"/>
    <w:rsid w:val="00B11F43"/>
    <w:rsid w:val="00B95F2E"/>
    <w:rsid w:val="00BA72E4"/>
    <w:rsid w:val="00BD0F6F"/>
    <w:rsid w:val="00BD57FD"/>
    <w:rsid w:val="00C76E0A"/>
    <w:rsid w:val="00CB3BE3"/>
    <w:rsid w:val="00CD744B"/>
    <w:rsid w:val="00CE3476"/>
    <w:rsid w:val="00CE5035"/>
    <w:rsid w:val="00CF11A4"/>
    <w:rsid w:val="00D12D98"/>
    <w:rsid w:val="00D90436"/>
    <w:rsid w:val="00DC4F2A"/>
    <w:rsid w:val="00DD0A47"/>
    <w:rsid w:val="00DD7056"/>
    <w:rsid w:val="00DE6961"/>
    <w:rsid w:val="00E075E4"/>
    <w:rsid w:val="00E42791"/>
    <w:rsid w:val="00E60C6B"/>
    <w:rsid w:val="00E62D93"/>
    <w:rsid w:val="00E70C80"/>
    <w:rsid w:val="00E94522"/>
    <w:rsid w:val="00ED3AB2"/>
    <w:rsid w:val="00ED5023"/>
    <w:rsid w:val="00ED72B4"/>
    <w:rsid w:val="00EE0875"/>
    <w:rsid w:val="00F14AD0"/>
    <w:rsid w:val="00F27C63"/>
    <w:rsid w:val="00F95C28"/>
    <w:rsid w:val="00FA15EA"/>
    <w:rsid w:val="00FA3501"/>
    <w:rsid w:val="00FB7264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190"/>
  <w15:chartTrackingRefBased/>
  <w15:docId w15:val="{54252DB7-6796-4F9B-A66F-1935ACD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Schroer</dc:creator>
  <cp:keywords/>
  <dc:description/>
  <cp:lastModifiedBy>Kathy</cp:lastModifiedBy>
  <cp:revision>2</cp:revision>
  <cp:lastPrinted>2019-07-11T14:05:00Z</cp:lastPrinted>
  <dcterms:created xsi:type="dcterms:W3CDTF">2019-07-11T14:06:00Z</dcterms:created>
  <dcterms:modified xsi:type="dcterms:W3CDTF">2019-07-11T14:06:00Z</dcterms:modified>
</cp:coreProperties>
</file>