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D690" w14:textId="77777777" w:rsidR="00C16A27" w:rsidRPr="00AC343E" w:rsidRDefault="00C16A27" w:rsidP="00522A7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C343E">
        <w:rPr>
          <w:rFonts w:ascii="Times New Roman" w:hAnsi="Times New Roman" w:cs="Times New Roman"/>
          <w:b/>
          <w:sz w:val="32"/>
        </w:rPr>
        <w:t>PHIL FIKES</w:t>
      </w:r>
    </w:p>
    <w:p w14:paraId="206D111B" w14:textId="77777777" w:rsidR="00C16A27" w:rsidRDefault="00847E83" w:rsidP="00EE78CF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C16A27" w:rsidRPr="00673F6D">
          <w:rPr>
            <w:rStyle w:val="Hyperlink"/>
            <w:rFonts w:ascii="Times New Roman" w:hAnsi="Times New Roman" w:cs="Times New Roman"/>
          </w:rPr>
          <w:t>Phillip.fikes@faulkner.edu</w:t>
        </w:r>
      </w:hyperlink>
      <w:r w:rsidR="00C16A27">
        <w:rPr>
          <w:rFonts w:ascii="Times New Roman" w:hAnsi="Times New Roman" w:cs="Times New Roman"/>
        </w:rPr>
        <w:t xml:space="preserve"> | (205) 393-7444</w:t>
      </w:r>
    </w:p>
    <w:p w14:paraId="1335F488" w14:textId="77777777" w:rsidR="00C16A27" w:rsidRDefault="00C16A27" w:rsidP="00C16A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433 Carrington Parkway, Montgomery, AL 36117</w:t>
      </w:r>
    </w:p>
    <w:p w14:paraId="17F2AFF8" w14:textId="77777777" w:rsidR="00C16A27" w:rsidRDefault="00C16A27" w:rsidP="00C16A27">
      <w:pPr>
        <w:spacing w:after="0"/>
        <w:jc w:val="center"/>
        <w:rPr>
          <w:rFonts w:ascii="Times New Roman" w:hAnsi="Times New Roman" w:cs="Times New Roman"/>
        </w:rPr>
      </w:pPr>
    </w:p>
    <w:p w14:paraId="5455772A" w14:textId="77777777" w:rsidR="00C16A27" w:rsidRDefault="00C16A27" w:rsidP="00C16A27">
      <w:pPr>
        <w:spacing w:after="0"/>
        <w:rPr>
          <w:rFonts w:ascii="Times New Roman" w:hAnsi="Times New Roman" w:cs="Times New Roman"/>
          <w:b/>
          <w:sz w:val="28"/>
        </w:rPr>
      </w:pPr>
      <w:r w:rsidRPr="00C16A27">
        <w:rPr>
          <w:rFonts w:ascii="Times New Roman" w:hAnsi="Times New Roman" w:cs="Times New Roman"/>
          <w:b/>
          <w:sz w:val="28"/>
        </w:rPr>
        <w:t>EDUCATION</w:t>
      </w:r>
    </w:p>
    <w:p w14:paraId="6DC95754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Faulkner University, Thomas Goode Jones School of Law, </w:t>
      </w:r>
      <w:r>
        <w:rPr>
          <w:rFonts w:ascii="Times New Roman" w:hAnsi="Times New Roman" w:cs="Times New Roman"/>
        </w:rPr>
        <w:t>Montgomery, AL</w:t>
      </w:r>
    </w:p>
    <w:p w14:paraId="60281FE2" w14:textId="18734BFE" w:rsidR="00522A7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J.D. Candidate, May 2020</w:t>
      </w:r>
      <w:r w:rsidR="00522A77">
        <w:rPr>
          <w:rFonts w:ascii="Times New Roman" w:hAnsi="Times New Roman" w:cs="Times New Roman"/>
        </w:rPr>
        <w:t>—Rank: 19/69</w:t>
      </w:r>
      <w:r w:rsidR="00DF5A31">
        <w:rPr>
          <w:rFonts w:ascii="Times New Roman" w:hAnsi="Times New Roman" w:cs="Times New Roman"/>
        </w:rPr>
        <w:t>; GPA—3.022</w:t>
      </w:r>
    </w:p>
    <w:p w14:paraId="7E5C105E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Activities:</w:t>
      </w:r>
      <w:r>
        <w:rPr>
          <w:rFonts w:ascii="Times New Roman" w:hAnsi="Times New Roman" w:cs="Times New Roman"/>
        </w:rPr>
        <w:tab/>
        <w:t>Faulkner Law Review, Senior Editor</w:t>
      </w:r>
    </w:p>
    <w:p w14:paraId="2CECDC3D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Faulkner Law Board of Advocates</w:t>
      </w:r>
    </w:p>
    <w:p w14:paraId="15C9CDD4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Faulkner Law Dean’s </w:t>
      </w:r>
      <w:proofErr w:type="gramStart"/>
      <w:r>
        <w:rPr>
          <w:rFonts w:ascii="Times New Roman" w:hAnsi="Times New Roman" w:cs="Times New Roman"/>
        </w:rPr>
        <w:t>Fellow</w:t>
      </w:r>
      <w:proofErr w:type="gramEnd"/>
      <w:r>
        <w:rPr>
          <w:rFonts w:ascii="Times New Roman" w:hAnsi="Times New Roman" w:cs="Times New Roman"/>
        </w:rPr>
        <w:t>, 2018-2019</w:t>
      </w:r>
    </w:p>
    <w:p w14:paraId="79EA044C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2019-2020 Honor Court Chief Prosecutor</w:t>
      </w:r>
    </w:p>
    <w:p w14:paraId="21B3BFFD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Honors: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2019 J. Greg Allen Mock Trial Competition Champion</w:t>
      </w:r>
    </w:p>
    <w:p w14:paraId="07D90170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Dean’s List,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2018</w:t>
      </w:r>
    </w:p>
    <w:p w14:paraId="2B18E5D4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 Thomas R. Kline School of Law ‘Battle of the Experts’, 3</w:t>
      </w:r>
      <w:r w:rsidRPr="00C16A2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-Best Advocate</w:t>
      </w:r>
    </w:p>
    <w:p w14:paraId="7535BC12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 Vernon Hein Closing Argument Competition Champion</w:t>
      </w:r>
    </w:p>
    <w:p w14:paraId="297CF860" w14:textId="77777777" w:rsidR="00C16A27" w:rsidRDefault="00C16A2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Blackstone &amp; Burke Center for Law &amp; Liberty, Sir Edward Coke Fellow</w:t>
      </w:r>
    </w:p>
    <w:p w14:paraId="3A513BD7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University of Alabama, </w:t>
      </w:r>
      <w:r>
        <w:rPr>
          <w:rFonts w:ascii="Times New Roman" w:hAnsi="Times New Roman" w:cs="Times New Roman"/>
        </w:rPr>
        <w:t>Tuscaloosa, AL</w:t>
      </w:r>
    </w:p>
    <w:p w14:paraId="59716D16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B.A., History, May 2017</w:t>
      </w:r>
    </w:p>
    <w:p w14:paraId="6F72D7DB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</w:p>
    <w:p w14:paraId="23CFD7DC" w14:textId="77777777" w:rsidR="00AC343E" w:rsidRDefault="00AC343E" w:rsidP="00C16A2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EXPERIENCE</w:t>
      </w:r>
    </w:p>
    <w:p w14:paraId="7798CA97" w14:textId="77777777" w:rsidR="00AC343E" w:rsidRDefault="00AC343E" w:rsidP="00AC343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Abell</w:t>
      </w:r>
      <w:proofErr w:type="spellEnd"/>
      <w:r>
        <w:rPr>
          <w:rFonts w:ascii="Times New Roman" w:hAnsi="Times New Roman" w:cs="Times New Roman"/>
          <w:b/>
        </w:rPr>
        <w:t xml:space="preserve"> &amp; Bragg, LLC, </w:t>
      </w:r>
      <w:r>
        <w:rPr>
          <w:rFonts w:ascii="Times New Roman" w:hAnsi="Times New Roman" w:cs="Times New Roman"/>
        </w:rPr>
        <w:t>Montgomery, AL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2019-</w:t>
      </w:r>
    </w:p>
    <w:p w14:paraId="3BA1017C" w14:textId="77777777" w:rsidR="00C16A27" w:rsidRDefault="00AC343E" w:rsidP="00C16A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Law Clerk</w:t>
      </w:r>
    </w:p>
    <w:p w14:paraId="2AC2CAFD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  <w:r w:rsidRPr="00AC343E">
        <w:rPr>
          <w:rFonts w:ascii="Times New Roman" w:hAnsi="Times New Roman" w:cs="Times New Roman"/>
        </w:rPr>
        <w:t xml:space="preserve">Working as a law clerk for both William </w:t>
      </w:r>
      <w:proofErr w:type="spellStart"/>
      <w:r w:rsidRPr="00AC343E">
        <w:rPr>
          <w:rFonts w:ascii="Times New Roman" w:hAnsi="Times New Roman" w:cs="Times New Roman"/>
        </w:rPr>
        <w:t>Abell</w:t>
      </w:r>
      <w:proofErr w:type="spellEnd"/>
      <w:r w:rsidRPr="00AC343E">
        <w:rPr>
          <w:rFonts w:ascii="Times New Roman" w:hAnsi="Times New Roman" w:cs="Times New Roman"/>
        </w:rPr>
        <w:t xml:space="preserve"> and Brittney Bragg; assisting mostly in workers compensation cases.</w:t>
      </w:r>
    </w:p>
    <w:p w14:paraId="0DF216B1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</w:p>
    <w:p w14:paraId="1B5D426B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Alabama Court of Criminal Appeals, </w:t>
      </w:r>
      <w:r>
        <w:rPr>
          <w:rFonts w:ascii="Times New Roman" w:hAnsi="Times New Roman" w:cs="Times New Roman"/>
        </w:rPr>
        <w:t>Montgomery,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2019-August 2019</w:t>
      </w:r>
    </w:p>
    <w:p w14:paraId="63C9CC99" w14:textId="77777777" w:rsidR="00AC343E" w:rsidRDefault="00AC343E" w:rsidP="00C16A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Law Clerk</w:t>
      </w:r>
    </w:p>
    <w:p w14:paraId="4FBAFF98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  <w:r w:rsidRPr="00AC343E">
        <w:rPr>
          <w:rFonts w:ascii="Times New Roman" w:hAnsi="Times New Roman" w:cs="Times New Roman"/>
        </w:rPr>
        <w:t xml:space="preserve">Drafting opinions and unpublished memorandums on behalf of </w:t>
      </w:r>
      <w:r>
        <w:rPr>
          <w:rFonts w:ascii="Times New Roman" w:hAnsi="Times New Roman" w:cs="Times New Roman"/>
        </w:rPr>
        <w:t xml:space="preserve">the Honorable </w:t>
      </w:r>
      <w:r w:rsidRPr="00AC343E">
        <w:rPr>
          <w:rFonts w:ascii="Times New Roman" w:hAnsi="Times New Roman" w:cs="Times New Roman"/>
        </w:rPr>
        <w:t>Judge</w:t>
      </w:r>
      <w:r>
        <w:rPr>
          <w:rFonts w:ascii="Times New Roman" w:hAnsi="Times New Roman" w:cs="Times New Roman"/>
        </w:rPr>
        <w:t xml:space="preserve"> Chris</w:t>
      </w:r>
      <w:r w:rsidRPr="00AC343E">
        <w:rPr>
          <w:rFonts w:ascii="Times New Roman" w:hAnsi="Times New Roman" w:cs="Times New Roman"/>
        </w:rPr>
        <w:t xml:space="preserve"> McCool</w:t>
      </w:r>
      <w:r w:rsidR="00522A77">
        <w:rPr>
          <w:rFonts w:ascii="Times New Roman" w:hAnsi="Times New Roman" w:cs="Times New Roman"/>
        </w:rPr>
        <w:t>.</w:t>
      </w:r>
    </w:p>
    <w:p w14:paraId="53EC4747" w14:textId="77777777" w:rsidR="00522A77" w:rsidRDefault="00522A77" w:rsidP="00C16A27">
      <w:pPr>
        <w:spacing w:after="0"/>
        <w:rPr>
          <w:rFonts w:ascii="Times New Roman" w:hAnsi="Times New Roman" w:cs="Times New Roman"/>
          <w:b/>
        </w:rPr>
      </w:pPr>
    </w:p>
    <w:p w14:paraId="2A775F90" w14:textId="77777777" w:rsidR="00AC343E" w:rsidRDefault="00AC343E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Tuscaloosa County District Attorney’s Office, </w:t>
      </w:r>
      <w:r>
        <w:rPr>
          <w:rFonts w:ascii="Times New Roman" w:hAnsi="Times New Roman" w:cs="Times New Roman"/>
        </w:rPr>
        <w:t>Tuscaloosa,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2019-June 2019</w:t>
      </w:r>
    </w:p>
    <w:p w14:paraId="4099D8F3" w14:textId="77777777" w:rsidR="00AC343E" w:rsidRPr="00AC343E" w:rsidRDefault="00AC343E" w:rsidP="00C16A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Law Clerk</w:t>
      </w:r>
    </w:p>
    <w:p w14:paraId="6924C09C" w14:textId="77777777" w:rsidR="00AC343E" w:rsidRDefault="00AC343E" w:rsidP="00AC343E">
      <w:pPr>
        <w:spacing w:after="0"/>
        <w:rPr>
          <w:rFonts w:ascii="Times New Roman" w:hAnsi="Times New Roman" w:cs="Times New Roman"/>
        </w:rPr>
      </w:pPr>
      <w:r w:rsidRPr="00AC343E">
        <w:rPr>
          <w:rFonts w:ascii="Times New Roman" w:hAnsi="Times New Roman" w:cs="Times New Roman"/>
        </w:rPr>
        <w:t xml:space="preserve">Obtained my 3L Practice Card through the Alabama State Bar, allowing me to appear in court under the Rule of Internship of the State of Alabama. </w:t>
      </w:r>
    </w:p>
    <w:p w14:paraId="41FE14D0" w14:textId="77777777" w:rsidR="00AC343E" w:rsidRDefault="00AC343E" w:rsidP="00AC343E">
      <w:pPr>
        <w:spacing w:after="0"/>
        <w:rPr>
          <w:rFonts w:ascii="Times New Roman" w:hAnsi="Times New Roman" w:cs="Times New Roman"/>
        </w:rPr>
      </w:pPr>
    </w:p>
    <w:p w14:paraId="4B7137DE" w14:textId="77777777" w:rsidR="00AC343E" w:rsidRDefault="00AC343E" w:rsidP="00AC34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Beasley Allen, </w:t>
      </w:r>
      <w:r>
        <w:rPr>
          <w:rFonts w:ascii="Times New Roman" w:hAnsi="Times New Roman" w:cs="Times New Roman"/>
        </w:rPr>
        <w:t xml:space="preserve">Montgomery, 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2018-July 2018</w:t>
      </w:r>
    </w:p>
    <w:p w14:paraId="5179245A" w14:textId="77777777" w:rsidR="00AC343E" w:rsidRDefault="00AC343E" w:rsidP="00AC343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Law Clerk</w:t>
      </w:r>
    </w:p>
    <w:p w14:paraId="2F746F55" w14:textId="36EC2F5C" w:rsidR="00AC343E" w:rsidRDefault="00AC343E" w:rsidP="00AC343E">
      <w:pPr>
        <w:contextualSpacing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</w:rPr>
        <w:t>Examining thousands of docume</w:t>
      </w:r>
      <w:r w:rsidR="00547A51">
        <w:rPr>
          <w:rFonts w:ascii="Times New Roman" w:eastAsia="MS PGothic" w:hAnsi="Times New Roman" w:cs="Times New Roman"/>
        </w:rPr>
        <w:t xml:space="preserve">nts </w:t>
      </w:r>
      <w:r w:rsidR="00DF5A31">
        <w:rPr>
          <w:rFonts w:ascii="Times New Roman" w:eastAsia="MS PGothic" w:hAnsi="Times New Roman" w:cs="Times New Roman"/>
        </w:rPr>
        <w:t>for discovery production purposes</w:t>
      </w:r>
      <w:r w:rsidR="00522A77">
        <w:rPr>
          <w:rFonts w:ascii="Times New Roman" w:eastAsia="MS PGothic" w:hAnsi="Times New Roman" w:cs="Times New Roman"/>
        </w:rPr>
        <w:t>.</w:t>
      </w:r>
    </w:p>
    <w:p w14:paraId="20DFD32B" w14:textId="77777777" w:rsidR="00AC343E" w:rsidRDefault="00AC343E" w:rsidP="00AC343E">
      <w:pPr>
        <w:contextualSpacing/>
        <w:rPr>
          <w:rFonts w:ascii="Times New Roman" w:eastAsia="MS PGothic" w:hAnsi="Times New Roman" w:cs="Times New Roman"/>
        </w:rPr>
      </w:pPr>
    </w:p>
    <w:p w14:paraId="45B4D071" w14:textId="77777777" w:rsidR="00AC343E" w:rsidRPr="00AC343E" w:rsidRDefault="00AC343E" w:rsidP="00AC343E">
      <w:pPr>
        <w:contextualSpacing/>
        <w:rPr>
          <w:rFonts w:ascii="Times New Roman" w:eastAsia="MS PGothic" w:hAnsi="Times New Roman" w:cs="Times New Roman"/>
        </w:rPr>
      </w:pPr>
      <w:r>
        <w:rPr>
          <w:rFonts w:ascii="Times New Roman" w:eastAsia="MS PGothic" w:hAnsi="Times New Roman" w:cs="Times New Roman"/>
          <w:b/>
        </w:rPr>
        <w:t>State of Alabama Attorney General’s Office</w:t>
      </w:r>
      <w:r>
        <w:rPr>
          <w:rFonts w:ascii="Times New Roman" w:eastAsia="MS PGothic" w:hAnsi="Times New Roman" w:cs="Times New Roman"/>
        </w:rPr>
        <w:t xml:space="preserve">, Montgomery, AL </w:t>
      </w:r>
      <w:r>
        <w:rPr>
          <w:rFonts w:ascii="Times New Roman" w:eastAsia="MS PGothic" w:hAnsi="Times New Roman" w:cs="Times New Roman"/>
        </w:rPr>
        <w:tab/>
      </w:r>
      <w:r>
        <w:rPr>
          <w:rFonts w:ascii="Times New Roman" w:eastAsia="MS PGothic" w:hAnsi="Times New Roman" w:cs="Times New Roman"/>
        </w:rPr>
        <w:tab/>
        <w:t>May 2018-June 2018</w:t>
      </w:r>
    </w:p>
    <w:p w14:paraId="44AD6541" w14:textId="77777777" w:rsidR="00AC343E" w:rsidRDefault="00AC343E" w:rsidP="00AC343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Law Clerk</w:t>
      </w:r>
    </w:p>
    <w:p w14:paraId="4B123F29" w14:textId="77777777" w:rsidR="00AC343E" w:rsidRPr="00522A77" w:rsidRDefault="00AC343E" w:rsidP="00C16A27">
      <w:pPr>
        <w:spacing w:after="0"/>
        <w:rPr>
          <w:rFonts w:ascii="Times New Roman" w:hAnsi="Times New Roman" w:cs="Times New Roman"/>
          <w:i/>
        </w:rPr>
      </w:pPr>
      <w:r w:rsidRPr="00AC343E">
        <w:rPr>
          <w:rFonts w:ascii="Times New Roman" w:hAnsi="Times New Roman" w:cs="Times New Roman"/>
        </w:rPr>
        <w:t>Conducted legal research regarding the Alabama Criminal Code and drafted memorandums pertaining to particular cases.</w:t>
      </w:r>
    </w:p>
    <w:p w14:paraId="160DEBDA" w14:textId="77777777" w:rsidR="00C21B1F" w:rsidRDefault="00C21B1F" w:rsidP="00C16A27">
      <w:pPr>
        <w:spacing w:after="0"/>
        <w:rPr>
          <w:rFonts w:ascii="Times New Roman" w:hAnsi="Times New Roman" w:cs="Times New Roman"/>
          <w:b/>
        </w:rPr>
      </w:pPr>
    </w:p>
    <w:p w14:paraId="2F1DC983" w14:textId="77777777" w:rsidR="00522A77" w:rsidRDefault="00522A7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United States District Court, Northern District of Alabama, </w:t>
      </w:r>
      <w:r>
        <w:rPr>
          <w:rFonts w:ascii="Times New Roman" w:hAnsi="Times New Roman" w:cs="Times New Roman"/>
        </w:rPr>
        <w:t>Tuscaloosa, AL</w:t>
      </w:r>
      <w:r>
        <w:rPr>
          <w:rFonts w:ascii="Times New Roman" w:hAnsi="Times New Roman" w:cs="Times New Roman"/>
        </w:rPr>
        <w:tab/>
        <w:t>May 2016-June 2016</w:t>
      </w:r>
    </w:p>
    <w:p w14:paraId="24C86CBA" w14:textId="77777777" w:rsidR="00522A77" w:rsidRDefault="00522A77" w:rsidP="00C16A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</w:t>
      </w:r>
    </w:p>
    <w:p w14:paraId="37FFCFA5" w14:textId="77777777" w:rsidR="00522A77" w:rsidRPr="00522A77" w:rsidRDefault="00522A77" w:rsidP="00C16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as an intern for the Honorable Judge L. Scott </w:t>
      </w:r>
      <w:proofErr w:type="spellStart"/>
      <w:r>
        <w:rPr>
          <w:rFonts w:ascii="Times New Roman" w:hAnsi="Times New Roman" w:cs="Times New Roman"/>
        </w:rPr>
        <w:t>Coogler</w:t>
      </w:r>
      <w:proofErr w:type="spellEnd"/>
      <w:r>
        <w:rPr>
          <w:rFonts w:ascii="Times New Roman" w:hAnsi="Times New Roman" w:cs="Times New Roman"/>
        </w:rPr>
        <w:t>.</w:t>
      </w:r>
    </w:p>
    <w:sectPr w:rsidR="00522A77" w:rsidRPr="0052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3C34"/>
    <w:multiLevelType w:val="hybridMultilevel"/>
    <w:tmpl w:val="C450EE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27"/>
    <w:rsid w:val="00330103"/>
    <w:rsid w:val="00451EED"/>
    <w:rsid w:val="00522A77"/>
    <w:rsid w:val="00547A51"/>
    <w:rsid w:val="00575E5D"/>
    <w:rsid w:val="00847E83"/>
    <w:rsid w:val="00AC343E"/>
    <w:rsid w:val="00C16A27"/>
    <w:rsid w:val="00C21B1F"/>
    <w:rsid w:val="00DD1DFB"/>
    <w:rsid w:val="00DF5A31"/>
    <w:rsid w:val="00E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486C"/>
  <w15:chartTrackingRefBased/>
  <w15:docId w15:val="{79E480AE-1850-426B-A7CA-4E357747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A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lip.fikes@faulkn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Crompton</dc:creator>
  <cp:keywords/>
  <dc:description/>
  <cp:lastModifiedBy>Kathy</cp:lastModifiedBy>
  <cp:revision>2</cp:revision>
  <dcterms:created xsi:type="dcterms:W3CDTF">2019-11-18T23:36:00Z</dcterms:created>
  <dcterms:modified xsi:type="dcterms:W3CDTF">2019-11-18T23:36:00Z</dcterms:modified>
</cp:coreProperties>
</file>