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DE" w:rsidRDefault="00035BDE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035BDE" w:rsidRPr="00343E21" w:rsidRDefault="00035BDE">
      <w:pPr>
        <w:suppressAutoHyphens/>
        <w:spacing w:line="240" w:lineRule="atLeast"/>
        <w:jc w:val="center"/>
        <w:rPr>
          <w:rFonts w:ascii="Bookman Old Style" w:hAnsi="Bookman Old Style"/>
          <w:b/>
          <w:spacing w:val="-3"/>
          <w:sz w:val="28"/>
        </w:rPr>
      </w:pPr>
      <w:r w:rsidRPr="00343E21">
        <w:rPr>
          <w:rFonts w:ascii="Bookman Old Style" w:hAnsi="Bookman Old Style"/>
          <w:b/>
          <w:spacing w:val="-3"/>
          <w:sz w:val="28"/>
        </w:rPr>
        <w:t>Huntsville-Madison County Bar Association, Inc.</w:t>
      </w:r>
    </w:p>
    <w:p w:rsidR="007F00A1" w:rsidRDefault="007F00A1" w:rsidP="007F00A1">
      <w:pPr>
        <w:suppressAutoHyphens/>
        <w:spacing w:line="240" w:lineRule="atLeast"/>
        <w:jc w:val="center"/>
        <w:rPr>
          <w:rFonts w:ascii="Bookman Old Style" w:hAnsi="Bookman Old Style"/>
          <w:smallCaps/>
          <w:spacing w:val="-3"/>
          <w:sz w:val="20"/>
        </w:rPr>
      </w:pPr>
      <w:r w:rsidRPr="007F00A1">
        <w:rPr>
          <w:rFonts w:ascii="Bookman Old Style" w:hAnsi="Bookman Old Style"/>
          <w:smallCaps/>
          <w:spacing w:val="-3"/>
          <w:sz w:val="20"/>
        </w:rPr>
        <w:t xml:space="preserve">228 </w:t>
      </w:r>
      <w:r w:rsidR="00CE389A">
        <w:rPr>
          <w:rFonts w:ascii="Bookman Old Style" w:hAnsi="Bookman Old Style"/>
          <w:smallCaps/>
          <w:spacing w:val="-3"/>
          <w:sz w:val="20"/>
        </w:rPr>
        <w:t xml:space="preserve">East </w:t>
      </w:r>
      <w:r w:rsidRPr="007F00A1">
        <w:rPr>
          <w:rFonts w:ascii="Bookman Old Style" w:hAnsi="Bookman Old Style"/>
          <w:smallCaps/>
          <w:spacing w:val="-3"/>
          <w:sz w:val="20"/>
        </w:rPr>
        <w:t>Holmes Ave</w:t>
      </w:r>
      <w:r>
        <w:rPr>
          <w:rFonts w:ascii="Bookman Old Style" w:hAnsi="Bookman Old Style"/>
          <w:smallCaps/>
          <w:spacing w:val="-3"/>
          <w:sz w:val="20"/>
        </w:rPr>
        <w:t>nue</w:t>
      </w:r>
      <w:r w:rsidRPr="007F00A1">
        <w:rPr>
          <w:rFonts w:ascii="Bookman Old Style" w:hAnsi="Bookman Old Style"/>
          <w:smallCaps/>
          <w:spacing w:val="-3"/>
          <w:sz w:val="20"/>
        </w:rPr>
        <w:t xml:space="preserve">, 8th Floor </w:t>
      </w:r>
    </w:p>
    <w:p w:rsidR="00035BDE" w:rsidRDefault="007F00A1">
      <w:pPr>
        <w:suppressAutoHyphens/>
        <w:spacing w:line="240" w:lineRule="atLeast"/>
        <w:jc w:val="center"/>
        <w:rPr>
          <w:rFonts w:ascii="Bookman Old Style" w:hAnsi="Bookman Old Style"/>
          <w:smallCaps/>
          <w:spacing w:val="-3"/>
          <w:sz w:val="20"/>
        </w:rPr>
      </w:pPr>
      <w:r w:rsidRPr="007F00A1">
        <w:rPr>
          <w:rFonts w:ascii="Bookman Old Style" w:hAnsi="Bookman Old Style"/>
          <w:smallCaps/>
          <w:spacing w:val="-3"/>
          <w:sz w:val="20"/>
        </w:rPr>
        <w:t>Huntsville, AL 35801-8807</w:t>
      </w:r>
    </w:p>
    <w:p w:rsidR="00035BDE" w:rsidRDefault="00035BDE">
      <w:pPr>
        <w:suppressAutoHyphens/>
        <w:spacing w:line="240" w:lineRule="atLeast"/>
        <w:jc w:val="center"/>
        <w:rPr>
          <w:rFonts w:ascii="Bookman Old Style" w:hAnsi="Bookman Old Style"/>
          <w:smallCaps/>
          <w:spacing w:val="-3"/>
          <w:sz w:val="20"/>
        </w:rPr>
      </w:pPr>
    </w:p>
    <w:p w:rsidR="00035BDE" w:rsidRDefault="00533991">
      <w:pPr>
        <w:pStyle w:val="EndnoteText"/>
        <w:suppressAutoHyphens/>
        <w:spacing w:line="240" w:lineRule="atLeast"/>
        <w:rPr>
          <w:rFonts w:ascii="Bookman Old Style" w:hAnsi="Bookman Old Style" w:cs="Courier New"/>
          <w:smallCaps/>
          <w:spacing w:val="-3"/>
        </w:rPr>
      </w:pPr>
      <w:r>
        <w:rPr>
          <w:rFonts w:ascii="Bookman Old Style" w:hAnsi="Bookman Old Style" w:cs="Courier New"/>
          <w:smallCaps/>
          <w:spacing w:val="-3"/>
        </w:rPr>
        <w:t>telephone: (256) 203-4900</w:t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  <w:t>facsim</w:t>
      </w:r>
      <w:r w:rsidR="000B767B">
        <w:rPr>
          <w:rFonts w:ascii="Bookman Old Style" w:hAnsi="Bookman Old Style" w:cs="Courier New"/>
          <w:smallCaps/>
          <w:spacing w:val="-3"/>
        </w:rPr>
        <w:t>i</w:t>
      </w:r>
      <w:r>
        <w:rPr>
          <w:rFonts w:ascii="Bookman Old Style" w:hAnsi="Bookman Old Style" w:cs="Courier New"/>
          <w:smallCaps/>
          <w:spacing w:val="-3"/>
        </w:rPr>
        <w:t>le: (256) 203-4901</w:t>
      </w:r>
    </w:p>
    <w:p w:rsidR="00035BDE" w:rsidRDefault="00035BDE">
      <w:pPr>
        <w:pStyle w:val="EndnoteText"/>
        <w:suppressAutoHyphens/>
        <w:spacing w:line="240" w:lineRule="atLeast"/>
        <w:rPr>
          <w:rFonts w:ascii="Bookman Old Style" w:hAnsi="Bookman Old Style" w:cs="Courier New"/>
          <w:smallCaps/>
          <w:spacing w:val="-3"/>
        </w:rPr>
      </w:pPr>
      <w:r>
        <w:rPr>
          <w:rFonts w:ascii="Bookman Old Style" w:hAnsi="Bookman Old Style" w:cs="Courier New"/>
          <w:smallCaps/>
          <w:spacing w:val="-3"/>
        </w:rPr>
        <w:t xml:space="preserve">email: </w:t>
      </w:r>
      <w:hyperlink r:id="rId7" w:history="1">
        <w:r w:rsidR="00533991" w:rsidRPr="006273D8">
          <w:rPr>
            <w:rStyle w:val="Hyperlink"/>
            <w:rFonts w:ascii="Bookman Old Style" w:hAnsi="Bookman Old Style" w:cs="Courier New"/>
            <w:smallCaps/>
            <w:spacing w:val="-3"/>
          </w:rPr>
          <w:t>director@huntsvillebar.org</w:t>
        </w:r>
      </w:hyperlink>
      <w:r w:rsidR="00533991">
        <w:rPr>
          <w:rFonts w:ascii="Bookman Old Style" w:hAnsi="Bookman Old Style" w:cs="Courier New"/>
          <w:smallCaps/>
          <w:spacing w:val="-3"/>
        </w:rPr>
        <w:tab/>
      </w:r>
      <w:r w:rsidR="00533991">
        <w:rPr>
          <w:rFonts w:ascii="Bookman Old Style" w:hAnsi="Bookman Old Style" w:cs="Courier New"/>
          <w:smallCaps/>
          <w:spacing w:val="-3"/>
        </w:rPr>
        <w:tab/>
      </w:r>
      <w:r w:rsidR="00533991">
        <w:rPr>
          <w:rFonts w:ascii="Bookman Old Style" w:hAnsi="Bookman Old Style" w:cs="Courier New"/>
          <w:smallCaps/>
          <w:spacing w:val="-3"/>
        </w:rPr>
        <w:tab/>
      </w:r>
      <w:r w:rsidR="00533991">
        <w:rPr>
          <w:rFonts w:ascii="Bookman Old Style" w:hAnsi="Bookman Old Style" w:cs="Courier New"/>
          <w:smallCaps/>
          <w:spacing w:val="-3"/>
        </w:rPr>
        <w:tab/>
      </w:r>
      <w:r w:rsidR="00533991">
        <w:rPr>
          <w:rFonts w:ascii="Bookman Old Style" w:hAnsi="Bookman Old Style" w:cs="Courier New"/>
          <w:smallCaps/>
          <w:spacing w:val="-3"/>
        </w:rPr>
        <w:tab/>
      </w:r>
      <w:hyperlink r:id="rId8" w:history="1">
        <w:r w:rsidR="00533991" w:rsidRPr="006273D8">
          <w:rPr>
            <w:rStyle w:val="Hyperlink"/>
            <w:rFonts w:ascii="Bookman Old Style" w:hAnsi="Bookman Old Style" w:cs="Courier New"/>
            <w:smallCaps/>
            <w:spacing w:val="-3"/>
          </w:rPr>
          <w:t>office@huntsvillebar.org</w:t>
        </w:r>
      </w:hyperlink>
      <w:r w:rsidR="00533991">
        <w:rPr>
          <w:rFonts w:ascii="Bookman Old Style" w:hAnsi="Bookman Old Style" w:cs="Courier New"/>
          <w:smallCaps/>
          <w:spacing w:val="-3"/>
        </w:rPr>
        <w:t xml:space="preserve"> </w:t>
      </w:r>
    </w:p>
    <w:p w:rsidR="004F40E5" w:rsidRDefault="004F40E5">
      <w:pPr>
        <w:pStyle w:val="EndnoteText"/>
        <w:suppressAutoHyphens/>
        <w:spacing w:line="240" w:lineRule="atLeast"/>
        <w:rPr>
          <w:rFonts w:ascii="Bookman Old Style" w:hAnsi="Bookman Old Style" w:cs="Courier New"/>
          <w:smallCaps/>
          <w:spacing w:val="-3"/>
        </w:rPr>
      </w:pPr>
    </w:p>
    <w:p w:rsidR="004F40E5" w:rsidRDefault="004F40E5">
      <w:pPr>
        <w:pStyle w:val="EndnoteText"/>
        <w:suppressAutoHyphens/>
        <w:spacing w:line="240" w:lineRule="atLeast"/>
        <w:rPr>
          <w:rFonts w:ascii="Bookman Old Style" w:hAnsi="Bookman Old Style" w:cs="Courier New"/>
          <w:smallCaps/>
          <w:spacing w:val="-3"/>
        </w:rPr>
      </w:pPr>
    </w:p>
    <w:p w:rsidR="00C76D66" w:rsidRDefault="00471F7A" w:rsidP="00471F7A">
      <w:pPr>
        <w:widowControl/>
        <w:jc w:val="both"/>
        <w:rPr>
          <w:rFonts w:ascii="Arial" w:hAnsi="Arial" w:cs="Arial"/>
        </w:rPr>
      </w:pPr>
      <w:r w:rsidRPr="00471F7A">
        <w:rPr>
          <w:rFonts w:ascii="Arial" w:hAnsi="Arial" w:cs="Arial"/>
        </w:rPr>
        <w:t>Dear Applicant:</w:t>
      </w:r>
    </w:p>
    <w:p w:rsidR="00C76D66" w:rsidRDefault="00C76D66" w:rsidP="00471F7A">
      <w:pPr>
        <w:widowControl/>
        <w:jc w:val="both"/>
        <w:rPr>
          <w:rFonts w:ascii="Arial" w:hAnsi="Arial" w:cs="Arial"/>
        </w:rPr>
      </w:pPr>
    </w:p>
    <w:p w:rsidR="00471F7A" w:rsidRPr="00471F7A" w:rsidRDefault="00471F7A" w:rsidP="00471F7A">
      <w:pPr>
        <w:widowControl/>
        <w:jc w:val="both"/>
        <w:rPr>
          <w:rFonts w:ascii="Arial" w:hAnsi="Arial" w:cs="Arial"/>
        </w:rPr>
      </w:pPr>
      <w:r w:rsidRPr="00471F7A">
        <w:rPr>
          <w:rFonts w:ascii="Arial" w:hAnsi="Arial" w:cs="Arial"/>
        </w:rPr>
        <w:t>To apply for membership in the Huntsville-Madison County Bar Association, please complete the attached application.  Then, mail the application, your membership dues, as well as a copy of your current State of Alabama Bar license, to Cindy Seeley, Executive Director of the Huntsville-Madison Count</w:t>
      </w:r>
      <w:r w:rsidR="00533991">
        <w:rPr>
          <w:rFonts w:ascii="Arial" w:hAnsi="Arial" w:cs="Arial"/>
        </w:rPr>
        <w:t>y Bar Association, at</w:t>
      </w:r>
      <w:r w:rsidR="003D4436">
        <w:rPr>
          <w:rFonts w:ascii="Arial" w:hAnsi="Arial" w:cs="Arial"/>
        </w:rPr>
        <w:t xml:space="preserve"> 228 East Holmes Avenue, Huntsville, AL 35801-8807</w:t>
      </w:r>
      <w:bookmarkStart w:id="0" w:name="_GoBack"/>
      <w:bookmarkEnd w:id="0"/>
      <w:r w:rsidRPr="00471F7A">
        <w:rPr>
          <w:rFonts w:ascii="Arial" w:hAnsi="Arial" w:cs="Arial"/>
        </w:rPr>
        <w:t>.  Please note that the application requires signatures of two sponsors for membership.  Both sponsors must be members of the Huntsville</w:t>
      </w:r>
      <w:r w:rsidR="0034214E">
        <w:rPr>
          <w:rFonts w:ascii="Arial" w:hAnsi="Arial" w:cs="Arial"/>
        </w:rPr>
        <w:t>-Madison County Bar Association in good standing.</w:t>
      </w:r>
    </w:p>
    <w:p w:rsidR="0034214E" w:rsidRDefault="0034214E" w:rsidP="0034214E">
      <w:pPr>
        <w:widowControl/>
        <w:jc w:val="both"/>
        <w:rPr>
          <w:rFonts w:ascii="Arial" w:hAnsi="Arial" w:cs="Arial"/>
        </w:rPr>
      </w:pPr>
    </w:p>
    <w:p w:rsidR="0034214E" w:rsidRDefault="00471F7A" w:rsidP="0034214E">
      <w:pPr>
        <w:widowControl/>
        <w:jc w:val="both"/>
        <w:rPr>
          <w:rFonts w:ascii="Arial" w:hAnsi="Arial" w:cs="Arial"/>
        </w:rPr>
      </w:pPr>
      <w:r w:rsidRPr="00471F7A">
        <w:rPr>
          <w:rFonts w:ascii="Arial" w:hAnsi="Arial" w:cs="Arial"/>
        </w:rPr>
        <w:t>Membership dues</w:t>
      </w:r>
      <w:r w:rsidR="0034214E">
        <w:rPr>
          <w:rFonts w:ascii="Arial" w:hAnsi="Arial" w:cs="Arial"/>
        </w:rPr>
        <w:t xml:space="preserve"> for new applicants</w:t>
      </w:r>
      <w:r w:rsidRPr="00471F7A">
        <w:rPr>
          <w:rFonts w:ascii="Arial" w:hAnsi="Arial" w:cs="Arial"/>
        </w:rPr>
        <w:t xml:space="preserve"> are as follows:</w:t>
      </w:r>
    </w:p>
    <w:p w:rsidR="0034214E" w:rsidRDefault="0034214E" w:rsidP="0034214E">
      <w:pPr>
        <w:widowControl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214E">
        <w:rPr>
          <w:rFonts w:ascii="Arial" w:hAnsi="Arial" w:cs="Arial"/>
          <w:u w:val="single"/>
        </w:rPr>
        <w:t>Years Licensed in Alabama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214E">
        <w:rPr>
          <w:rFonts w:ascii="Arial" w:hAnsi="Arial" w:cs="Arial"/>
          <w:u w:val="single"/>
        </w:rPr>
        <w:t>Dues Amount</w:t>
      </w:r>
    </w:p>
    <w:p w:rsidR="0034214E" w:rsidRDefault="0034214E" w:rsidP="0034214E">
      <w:pPr>
        <w:widowControl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3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– 5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$ </w:t>
      </w:r>
      <w:r w:rsidR="00D1196D">
        <w:rPr>
          <w:rFonts w:ascii="Arial" w:hAnsi="Arial" w:cs="Arial"/>
        </w:rPr>
        <w:t>15</w:t>
      </w:r>
      <w:r>
        <w:rPr>
          <w:rFonts w:ascii="Arial" w:hAnsi="Arial" w:cs="Arial"/>
        </w:rPr>
        <w:t>0</w:t>
      </w:r>
    </w:p>
    <w:p w:rsidR="0034214E" w:rsidRDefault="0034214E" w:rsidP="0034214E">
      <w:pPr>
        <w:widowControl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3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– 10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$ </w:t>
      </w:r>
      <w:r w:rsidR="00D1196D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34214E" w:rsidRDefault="0034214E" w:rsidP="0034214E">
      <w:pPr>
        <w:widowControl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11 – 39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$</w:t>
      </w:r>
      <w:r w:rsidR="00D1196D">
        <w:rPr>
          <w:rFonts w:ascii="Arial" w:hAnsi="Arial" w:cs="Arial"/>
        </w:rPr>
        <w:t xml:space="preserve"> 230</w:t>
      </w:r>
    </w:p>
    <w:p w:rsidR="0034214E" w:rsidRDefault="00343E21" w:rsidP="0034214E">
      <w:pPr>
        <w:widowControl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34214E">
        <w:rPr>
          <w:rFonts w:ascii="Arial" w:hAnsi="Arial" w:cs="Arial"/>
        </w:rPr>
        <w:t>40 + years</w:t>
      </w:r>
      <w:r w:rsidR="0034214E">
        <w:rPr>
          <w:rFonts w:ascii="Arial" w:hAnsi="Arial" w:cs="Arial"/>
        </w:rPr>
        <w:tab/>
      </w:r>
      <w:r w:rsidR="0034214E">
        <w:rPr>
          <w:rFonts w:ascii="Arial" w:hAnsi="Arial" w:cs="Arial"/>
        </w:rPr>
        <w:tab/>
      </w:r>
      <w:r w:rsidR="0034214E">
        <w:rPr>
          <w:rFonts w:ascii="Arial" w:hAnsi="Arial" w:cs="Arial"/>
        </w:rPr>
        <w:tab/>
      </w:r>
      <w:r w:rsidR="0034214E">
        <w:rPr>
          <w:rFonts w:ascii="Arial" w:hAnsi="Arial" w:cs="Arial"/>
        </w:rPr>
        <w:tab/>
      </w:r>
      <w:r w:rsidR="0034214E">
        <w:rPr>
          <w:rFonts w:ascii="Arial" w:hAnsi="Arial" w:cs="Arial"/>
        </w:rPr>
        <w:tab/>
        <w:t>Dues are waived</w:t>
      </w:r>
    </w:p>
    <w:p w:rsidR="0034214E" w:rsidRDefault="0034214E" w:rsidP="00471F7A">
      <w:pPr>
        <w:widowControl/>
        <w:ind w:firstLine="720"/>
        <w:jc w:val="both"/>
        <w:rPr>
          <w:rFonts w:ascii="Arial" w:hAnsi="Arial" w:cs="Arial"/>
        </w:rPr>
      </w:pPr>
    </w:p>
    <w:p w:rsidR="00471F7A" w:rsidRPr="00471F7A" w:rsidRDefault="00471F7A" w:rsidP="00C76D66">
      <w:pPr>
        <w:widowControl/>
        <w:jc w:val="both"/>
        <w:rPr>
          <w:rFonts w:ascii="Arial" w:hAnsi="Arial" w:cs="Arial"/>
        </w:rPr>
      </w:pPr>
      <w:r w:rsidRPr="00471F7A">
        <w:rPr>
          <w:rFonts w:ascii="Arial" w:hAnsi="Arial" w:cs="Arial"/>
        </w:rPr>
        <w:t xml:space="preserve">Once your application has been processed, you will be </w:t>
      </w:r>
      <w:r w:rsidR="00D1196D">
        <w:rPr>
          <w:rFonts w:ascii="Arial" w:hAnsi="Arial" w:cs="Arial"/>
        </w:rPr>
        <w:t xml:space="preserve">contacted by the Membership Chairman to attend the Huntsville Bar monthly meeting where you will be proposed for membership.  Upon approval by the membership at large, you will then be </w:t>
      </w:r>
      <w:r w:rsidRPr="00471F7A">
        <w:rPr>
          <w:rFonts w:ascii="Arial" w:hAnsi="Arial" w:cs="Arial"/>
        </w:rPr>
        <w:t>re</w:t>
      </w:r>
      <w:r w:rsidR="00D1196D">
        <w:rPr>
          <w:rFonts w:ascii="Arial" w:hAnsi="Arial" w:cs="Arial"/>
        </w:rPr>
        <w:t xml:space="preserve">quired to attend a 4 hour new member </w:t>
      </w:r>
      <w:r w:rsidR="00382E3E">
        <w:rPr>
          <w:rFonts w:ascii="Arial" w:hAnsi="Arial" w:cs="Arial"/>
        </w:rPr>
        <w:t>orientation</w:t>
      </w:r>
      <w:r w:rsidRPr="00471F7A">
        <w:rPr>
          <w:rFonts w:ascii="Arial" w:hAnsi="Arial" w:cs="Arial"/>
        </w:rPr>
        <w:t xml:space="preserve"> </w:t>
      </w:r>
      <w:r w:rsidR="00D1196D">
        <w:rPr>
          <w:rFonts w:ascii="Arial" w:hAnsi="Arial" w:cs="Arial"/>
        </w:rPr>
        <w:t>CLE provided to you at no cost</w:t>
      </w:r>
      <w:r w:rsidRPr="00471F7A">
        <w:rPr>
          <w:rFonts w:ascii="Arial" w:hAnsi="Arial" w:cs="Arial"/>
        </w:rPr>
        <w:t xml:space="preserve">.  Orientation </w:t>
      </w:r>
      <w:r w:rsidR="00D1196D">
        <w:rPr>
          <w:rFonts w:ascii="Arial" w:hAnsi="Arial" w:cs="Arial"/>
        </w:rPr>
        <w:t>CLEs</w:t>
      </w:r>
      <w:r w:rsidRPr="00471F7A">
        <w:rPr>
          <w:rFonts w:ascii="Arial" w:hAnsi="Arial" w:cs="Arial"/>
        </w:rPr>
        <w:t xml:space="preserve"> are held during lunch at the Huntsville-Madison County Bar Library.  </w:t>
      </w:r>
    </w:p>
    <w:p w:rsidR="00471F7A" w:rsidRPr="00471F7A" w:rsidRDefault="00471F7A" w:rsidP="00471F7A">
      <w:pPr>
        <w:widowControl/>
        <w:jc w:val="both"/>
        <w:rPr>
          <w:rFonts w:ascii="Arial" w:hAnsi="Arial" w:cs="Arial"/>
        </w:rPr>
      </w:pPr>
    </w:p>
    <w:p w:rsidR="00471F7A" w:rsidRPr="00471F7A" w:rsidRDefault="00471F7A" w:rsidP="00471F7A">
      <w:pPr>
        <w:widowControl/>
        <w:jc w:val="both"/>
        <w:rPr>
          <w:rFonts w:ascii="Arial" w:hAnsi="Arial" w:cs="Arial"/>
        </w:rPr>
      </w:pPr>
      <w:r w:rsidRPr="00471F7A">
        <w:rPr>
          <w:rFonts w:ascii="Arial" w:hAnsi="Arial" w:cs="Arial"/>
        </w:rPr>
        <w:t xml:space="preserve">If you have any questions, do not hesitate to contact </w:t>
      </w:r>
      <w:r w:rsidR="00567367">
        <w:rPr>
          <w:rFonts w:ascii="Arial" w:hAnsi="Arial" w:cs="Arial"/>
        </w:rPr>
        <w:t xml:space="preserve">Cindy Seeley at (256) </w:t>
      </w:r>
      <w:r w:rsidR="00533991">
        <w:rPr>
          <w:rFonts w:ascii="Arial" w:hAnsi="Arial" w:cs="Arial"/>
        </w:rPr>
        <w:t>203-4900</w:t>
      </w:r>
      <w:r w:rsidR="00567367">
        <w:rPr>
          <w:rFonts w:ascii="Arial" w:hAnsi="Arial" w:cs="Arial"/>
        </w:rPr>
        <w:t xml:space="preserve"> or </w:t>
      </w:r>
      <w:hyperlink r:id="rId9" w:history="1">
        <w:r w:rsidR="00533991" w:rsidRPr="006273D8">
          <w:rPr>
            <w:rStyle w:val="Hyperlink"/>
            <w:rFonts w:ascii="Arial" w:hAnsi="Arial" w:cs="Arial"/>
          </w:rPr>
          <w:t>director@huntsvillebar.org</w:t>
        </w:r>
      </w:hyperlink>
      <w:r w:rsidR="00567367">
        <w:rPr>
          <w:rFonts w:ascii="Arial" w:hAnsi="Arial" w:cs="Arial"/>
        </w:rPr>
        <w:t xml:space="preserve">. </w:t>
      </w:r>
    </w:p>
    <w:p w:rsidR="00471F7A" w:rsidRPr="00471F7A" w:rsidRDefault="00471F7A" w:rsidP="00471F7A">
      <w:pPr>
        <w:widowControl/>
        <w:jc w:val="both"/>
        <w:rPr>
          <w:rFonts w:ascii="Arial" w:hAnsi="Arial" w:cs="Arial"/>
        </w:rPr>
      </w:pPr>
    </w:p>
    <w:p w:rsidR="00471F7A" w:rsidRPr="00471F7A" w:rsidRDefault="00471F7A" w:rsidP="00471F7A">
      <w:pPr>
        <w:widowControl/>
        <w:spacing w:line="360" w:lineRule="auto"/>
        <w:rPr>
          <w:rFonts w:ascii="Arial" w:hAnsi="Arial" w:cs="Arial"/>
        </w:rPr>
      </w:pPr>
      <w:r w:rsidRPr="00471F7A">
        <w:rPr>
          <w:rFonts w:ascii="Arial" w:hAnsi="Arial" w:cs="Arial"/>
        </w:rPr>
        <w:t>Sincerely,</w:t>
      </w:r>
    </w:p>
    <w:p w:rsidR="00471F7A" w:rsidRPr="00471F7A" w:rsidRDefault="00533991" w:rsidP="00471F7A">
      <w:pPr>
        <w:widowControl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Jeremiah Hodges</w:t>
      </w:r>
    </w:p>
    <w:p w:rsidR="00533991" w:rsidRDefault="00533991" w:rsidP="00471F7A">
      <w:pPr>
        <w:widowControl/>
        <w:rPr>
          <w:rFonts w:ascii="Arial" w:hAnsi="Arial" w:cs="Arial"/>
        </w:rPr>
      </w:pPr>
    </w:p>
    <w:p w:rsidR="00471F7A" w:rsidRPr="00471F7A" w:rsidRDefault="00533991" w:rsidP="00471F7A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Jeremiah Hodges</w:t>
      </w:r>
    </w:p>
    <w:p w:rsidR="00471F7A" w:rsidRPr="00471F7A" w:rsidRDefault="00471F7A" w:rsidP="00471F7A">
      <w:pPr>
        <w:widowControl/>
        <w:rPr>
          <w:rFonts w:ascii="Arial" w:hAnsi="Arial" w:cs="Arial"/>
        </w:rPr>
      </w:pPr>
      <w:r w:rsidRPr="00471F7A">
        <w:rPr>
          <w:rFonts w:ascii="Arial" w:hAnsi="Arial" w:cs="Arial"/>
        </w:rPr>
        <w:t>Chairman</w:t>
      </w:r>
    </w:p>
    <w:p w:rsidR="00471F7A" w:rsidRPr="00471F7A" w:rsidRDefault="00471F7A" w:rsidP="00471F7A">
      <w:pPr>
        <w:widowControl/>
        <w:rPr>
          <w:rFonts w:ascii="Arial" w:hAnsi="Arial" w:cs="Arial"/>
        </w:rPr>
      </w:pPr>
      <w:r w:rsidRPr="00471F7A">
        <w:rPr>
          <w:rFonts w:ascii="Arial" w:hAnsi="Arial" w:cs="Arial"/>
        </w:rPr>
        <w:t>Membership/Mentor Committee</w:t>
      </w:r>
    </w:p>
    <w:p w:rsidR="00471F7A" w:rsidRPr="00471F7A" w:rsidRDefault="00471F7A" w:rsidP="00471F7A">
      <w:pPr>
        <w:widowControl/>
        <w:rPr>
          <w:rFonts w:ascii="Arial" w:hAnsi="Arial" w:cs="Arial"/>
        </w:rPr>
      </w:pPr>
      <w:r w:rsidRPr="00471F7A">
        <w:rPr>
          <w:rFonts w:ascii="Arial" w:hAnsi="Arial" w:cs="Arial"/>
        </w:rPr>
        <w:t>Huntsville-Madison County Bar Association</w:t>
      </w:r>
    </w:p>
    <w:p w:rsidR="00471F7A" w:rsidRPr="00471F7A" w:rsidRDefault="00471F7A" w:rsidP="00471F7A">
      <w:pPr>
        <w:widowControl/>
        <w:rPr>
          <w:rFonts w:ascii="Arial" w:hAnsi="Arial" w:cs="Arial"/>
        </w:rPr>
      </w:pPr>
    </w:p>
    <w:p w:rsidR="00471F7A" w:rsidRPr="00471F7A" w:rsidRDefault="00471F7A" w:rsidP="00471F7A">
      <w:pPr>
        <w:widowControl/>
        <w:rPr>
          <w:rFonts w:ascii="Arial" w:hAnsi="Arial" w:cs="Arial"/>
        </w:rPr>
      </w:pPr>
    </w:p>
    <w:p w:rsidR="00471F7A" w:rsidRDefault="00471F7A" w:rsidP="00471F7A">
      <w:pPr>
        <w:widowControl/>
        <w:rPr>
          <w:rFonts w:ascii="Arial" w:hAnsi="Arial" w:cs="Arial"/>
        </w:rPr>
      </w:pPr>
    </w:p>
    <w:p w:rsidR="00471F7A" w:rsidRPr="00471F7A" w:rsidRDefault="00471F7A" w:rsidP="00471F7A">
      <w:pPr>
        <w:widowControl/>
        <w:rPr>
          <w:rFonts w:ascii="Arial" w:hAnsi="Arial" w:cs="Arial"/>
        </w:rPr>
      </w:pPr>
      <w:r w:rsidRPr="00471F7A">
        <w:rPr>
          <w:rFonts w:ascii="Arial" w:hAnsi="Arial" w:cs="Arial"/>
        </w:rPr>
        <w:t>Attachment</w:t>
      </w:r>
    </w:p>
    <w:p w:rsidR="004F40E5" w:rsidRPr="00471F7A" w:rsidRDefault="004F40E5">
      <w:pPr>
        <w:pStyle w:val="EndnoteText"/>
        <w:suppressAutoHyphens/>
        <w:spacing w:line="240" w:lineRule="atLeast"/>
        <w:rPr>
          <w:rFonts w:ascii="Arial" w:hAnsi="Arial" w:cs="Arial"/>
          <w:smallCaps/>
          <w:spacing w:val="-3"/>
          <w:sz w:val="24"/>
        </w:rPr>
      </w:pPr>
    </w:p>
    <w:sectPr w:rsidR="004F40E5" w:rsidRPr="00471F7A"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05" w:rsidRDefault="00592605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592605" w:rsidRDefault="00592605">
      <w:r>
        <w:rPr>
          <w:rFonts w:cs="Times New Roman"/>
          <w:sz w:val="20"/>
        </w:rPr>
        <w:t xml:space="preserve"> </w:t>
      </w:r>
    </w:p>
  </w:endnote>
  <w:endnote w:type="continuationNotice" w:id="1">
    <w:p w:rsidR="00592605" w:rsidRDefault="00592605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05" w:rsidRDefault="00592605">
      <w:r>
        <w:rPr>
          <w:rFonts w:cs="Times New Roman"/>
          <w:sz w:val="20"/>
        </w:rPr>
        <w:separator/>
      </w:r>
    </w:p>
  </w:footnote>
  <w:footnote w:type="continuationSeparator" w:id="0">
    <w:p w:rsidR="00592605" w:rsidRDefault="0059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B037E"/>
    <w:multiLevelType w:val="hybridMultilevel"/>
    <w:tmpl w:val="EC1C9418"/>
    <w:lvl w:ilvl="0" w:tplc="3D008BE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EF660BA"/>
    <w:multiLevelType w:val="hybridMultilevel"/>
    <w:tmpl w:val="B6A09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B0C"/>
    <w:rsid w:val="000354D4"/>
    <w:rsid w:val="00035BDE"/>
    <w:rsid w:val="00054551"/>
    <w:rsid w:val="00055CFE"/>
    <w:rsid w:val="000B767B"/>
    <w:rsid w:val="001F5458"/>
    <w:rsid w:val="0021481E"/>
    <w:rsid w:val="00241B0C"/>
    <w:rsid w:val="002A6300"/>
    <w:rsid w:val="003176E3"/>
    <w:rsid w:val="0034214E"/>
    <w:rsid w:val="00343E21"/>
    <w:rsid w:val="003514F5"/>
    <w:rsid w:val="00382E3E"/>
    <w:rsid w:val="003D4436"/>
    <w:rsid w:val="004011C8"/>
    <w:rsid w:val="00465E6D"/>
    <w:rsid w:val="00471F7A"/>
    <w:rsid w:val="00484ABB"/>
    <w:rsid w:val="004C57E6"/>
    <w:rsid w:val="004F40E5"/>
    <w:rsid w:val="00533991"/>
    <w:rsid w:val="00567367"/>
    <w:rsid w:val="00571EEB"/>
    <w:rsid w:val="00573B20"/>
    <w:rsid w:val="00592605"/>
    <w:rsid w:val="005B40BD"/>
    <w:rsid w:val="005E1621"/>
    <w:rsid w:val="005E5DB2"/>
    <w:rsid w:val="006A3CB0"/>
    <w:rsid w:val="00717629"/>
    <w:rsid w:val="00723C60"/>
    <w:rsid w:val="007C3BBA"/>
    <w:rsid w:val="007F00A1"/>
    <w:rsid w:val="00825686"/>
    <w:rsid w:val="0088526E"/>
    <w:rsid w:val="008D55FE"/>
    <w:rsid w:val="00962392"/>
    <w:rsid w:val="00975202"/>
    <w:rsid w:val="00992FE3"/>
    <w:rsid w:val="00A43CF8"/>
    <w:rsid w:val="00A54F59"/>
    <w:rsid w:val="00A8031A"/>
    <w:rsid w:val="00B41223"/>
    <w:rsid w:val="00B67500"/>
    <w:rsid w:val="00B832A2"/>
    <w:rsid w:val="00BF3BA3"/>
    <w:rsid w:val="00C76D66"/>
    <w:rsid w:val="00C80840"/>
    <w:rsid w:val="00CE389A"/>
    <w:rsid w:val="00D1196D"/>
    <w:rsid w:val="00D34EBD"/>
    <w:rsid w:val="00D62C98"/>
    <w:rsid w:val="00DB2E59"/>
    <w:rsid w:val="00E14035"/>
    <w:rsid w:val="00E35DDC"/>
    <w:rsid w:val="00E3782D"/>
    <w:rsid w:val="00E64287"/>
    <w:rsid w:val="00F04EF5"/>
    <w:rsid w:val="00F212E9"/>
    <w:rsid w:val="00F42339"/>
    <w:rsid w:val="00FB1864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2E03F"/>
  <w15:chartTrackingRefBased/>
  <w15:docId w15:val="{068379AB-EF3C-4CA9-B91B-FEB1D2B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sid w:val="005B40BD"/>
    <w:rPr>
      <w:color w:val="0000FF"/>
      <w:u w:val="single"/>
    </w:rPr>
  </w:style>
  <w:style w:type="paragraph" w:styleId="NoSpacing">
    <w:name w:val="No Spacing"/>
    <w:uiPriority w:val="1"/>
    <w:qFormat/>
    <w:rsid w:val="004F40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untsvilleb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huntsville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huntsville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Huntsville/Madison County Bar Association, Inc.</Company>
  <LinksUpToDate>false</LinksUpToDate>
  <CharactersWithSpaces>1859</CharactersWithSpaces>
  <SharedDoc>false</SharedDoc>
  <HLinks>
    <vt:vector size="18" baseType="variant">
      <vt:variant>
        <vt:i4>8061007</vt:i4>
      </vt:variant>
      <vt:variant>
        <vt:i4>6</vt:i4>
      </vt:variant>
      <vt:variant>
        <vt:i4>0</vt:i4>
      </vt:variant>
      <vt:variant>
        <vt:i4>5</vt:i4>
      </vt:variant>
      <vt:variant>
        <vt:lpwstr>mailto:director@huntsvillebar.org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mailto:office@huntsvillebar.org</vt:lpwstr>
      </vt:variant>
      <vt:variant>
        <vt:lpwstr/>
      </vt:variant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mailto:director@huntsvillebar.org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  Seeley</dc:creator>
  <cp:keywords/>
  <cp:lastModifiedBy>John Hightower</cp:lastModifiedBy>
  <cp:revision>6</cp:revision>
  <cp:lastPrinted>2012-02-09T19:18:00Z</cp:lastPrinted>
  <dcterms:created xsi:type="dcterms:W3CDTF">2017-05-01T18:52:00Z</dcterms:created>
  <dcterms:modified xsi:type="dcterms:W3CDTF">2017-05-01T19:36:00Z</dcterms:modified>
</cp:coreProperties>
</file>